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C17" w:rsidRPr="005A256B" w:rsidRDefault="00E06249" w:rsidP="00BE7DB2">
      <w:pPr>
        <w:jc w:val="center"/>
        <w:rPr>
          <w:rFonts w:ascii="微软雅黑" w:eastAsia="微软雅黑" w:hAnsi="微软雅黑"/>
          <w:b/>
          <w:sz w:val="36"/>
          <w:szCs w:val="36"/>
        </w:rPr>
      </w:pPr>
      <w:r w:rsidRPr="005A256B">
        <w:rPr>
          <w:rFonts w:ascii="微软雅黑" w:eastAsia="微软雅黑" w:hAnsi="微软雅黑"/>
          <w:b/>
          <w:sz w:val="36"/>
          <w:szCs w:val="36"/>
        </w:rPr>
        <w:t>“</w:t>
      </w:r>
      <w:r w:rsidRPr="005A256B">
        <w:rPr>
          <w:rFonts w:ascii="微软雅黑" w:eastAsia="微软雅黑" w:hAnsi="微软雅黑" w:hint="eastAsia"/>
          <w:b/>
          <w:sz w:val="36"/>
          <w:szCs w:val="36"/>
        </w:rPr>
        <w:t>科技人员野外工作技能培训班</w:t>
      </w:r>
      <w:r w:rsidRPr="005A256B">
        <w:rPr>
          <w:rFonts w:ascii="微软雅黑" w:eastAsia="微软雅黑" w:hAnsi="微软雅黑"/>
          <w:b/>
          <w:sz w:val="36"/>
          <w:szCs w:val="36"/>
        </w:rPr>
        <w:t>”</w:t>
      </w:r>
      <w:r w:rsidRPr="005A256B">
        <w:rPr>
          <w:rFonts w:ascii="微软雅黑" w:eastAsia="微软雅黑" w:hAnsi="微软雅黑" w:hint="eastAsia"/>
          <w:b/>
          <w:sz w:val="36"/>
          <w:szCs w:val="36"/>
        </w:rPr>
        <w:t>野外工作经验</w:t>
      </w:r>
    </w:p>
    <w:p w:rsidR="00205C17" w:rsidRPr="005A256B" w:rsidRDefault="00E06249" w:rsidP="005A256B">
      <w:pPr>
        <w:spacing w:afterLines="100" w:after="312"/>
        <w:jc w:val="center"/>
        <w:rPr>
          <w:rFonts w:ascii="微软雅黑" w:eastAsia="微软雅黑" w:hAnsi="微软雅黑"/>
          <w:b/>
          <w:sz w:val="36"/>
          <w:szCs w:val="36"/>
        </w:rPr>
      </w:pPr>
      <w:r w:rsidRPr="005A256B">
        <w:rPr>
          <w:rFonts w:ascii="微软雅黑" w:eastAsia="微软雅黑" w:hAnsi="微软雅黑" w:hint="eastAsia"/>
          <w:b/>
          <w:sz w:val="36"/>
          <w:szCs w:val="36"/>
        </w:rPr>
        <w:t>文稿征集通知</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目前，中国科学院在全国各地分布有100多家科研院所，210多个野外观测台站，半数以上的研究单位都有野外科研任务和野外工作需要。为实现以上科研需求，使我院野外科技工作人员系统掌握野外工作的基本知识，进一步提高野外生存和工作技能，由</w:t>
      </w:r>
      <w:r w:rsidR="005A256B">
        <w:rPr>
          <w:rFonts w:ascii="仿宋_GB2312" w:eastAsia="仿宋_GB2312" w:hint="eastAsia"/>
          <w:sz w:val="28"/>
        </w:rPr>
        <w:t>中</w:t>
      </w:r>
      <w:r w:rsidR="00E91F6B">
        <w:rPr>
          <w:rFonts w:ascii="仿宋_GB2312" w:eastAsia="仿宋_GB2312" w:hint="eastAsia"/>
          <w:sz w:val="28"/>
        </w:rPr>
        <w:t>国</w:t>
      </w:r>
      <w:r w:rsidR="005A256B">
        <w:rPr>
          <w:rFonts w:ascii="仿宋_GB2312" w:eastAsia="仿宋_GB2312" w:hint="eastAsia"/>
          <w:sz w:val="28"/>
        </w:rPr>
        <w:t>科</w:t>
      </w:r>
      <w:r w:rsidR="00E91F6B">
        <w:rPr>
          <w:rFonts w:ascii="仿宋_GB2312" w:eastAsia="仿宋_GB2312" w:hint="eastAsia"/>
          <w:sz w:val="28"/>
        </w:rPr>
        <w:t>学</w:t>
      </w:r>
      <w:r w:rsidRPr="00B00549">
        <w:rPr>
          <w:rFonts w:ascii="仿宋_GB2312" w:eastAsia="仿宋_GB2312" w:hint="eastAsia"/>
          <w:sz w:val="28"/>
        </w:rPr>
        <w:t>院人事局资助的</w:t>
      </w:r>
      <w:bookmarkStart w:id="0" w:name="_GoBack"/>
      <w:bookmarkEnd w:id="0"/>
      <w:r w:rsidRPr="00B00549">
        <w:rPr>
          <w:rFonts w:ascii="仿宋_GB2312" w:eastAsia="仿宋_GB2312" w:hint="eastAsia"/>
          <w:sz w:val="28"/>
        </w:rPr>
        <w:t>继续教育与培训精品项目“科技人员野外工作技能培训班”现</w:t>
      </w:r>
      <w:r w:rsidR="005A256B">
        <w:rPr>
          <w:rFonts w:ascii="仿宋_GB2312" w:eastAsia="仿宋_GB2312" w:hint="eastAsia"/>
          <w:sz w:val="28"/>
        </w:rPr>
        <w:t>面</w:t>
      </w:r>
      <w:r w:rsidRPr="00B00549">
        <w:rPr>
          <w:rFonts w:ascii="仿宋_GB2312" w:eastAsia="仿宋_GB2312" w:hint="eastAsia"/>
          <w:sz w:val="28"/>
        </w:rPr>
        <w:t>向院内各有关单位科研人员广泛征集野外工作相关稿件，征稿具体事宜如下：</w:t>
      </w:r>
    </w:p>
    <w:p w:rsidR="00205C17" w:rsidRPr="00B00549" w:rsidRDefault="00E06249">
      <w:pPr>
        <w:ind w:firstLineChars="200" w:firstLine="562"/>
        <w:rPr>
          <w:rFonts w:ascii="仿宋_GB2312" w:eastAsia="仿宋_GB2312"/>
          <w:b/>
          <w:sz w:val="28"/>
        </w:rPr>
      </w:pPr>
      <w:r w:rsidRPr="00B00549">
        <w:rPr>
          <w:rFonts w:ascii="仿宋_GB2312" w:eastAsia="仿宋_GB2312" w:hint="eastAsia"/>
          <w:b/>
          <w:sz w:val="28"/>
        </w:rPr>
        <w:t>一、征稿目的</w:t>
      </w:r>
    </w:p>
    <w:p w:rsidR="00205C17" w:rsidRPr="00B00549" w:rsidRDefault="005A256B">
      <w:pPr>
        <w:ind w:firstLineChars="200" w:firstLine="560"/>
        <w:rPr>
          <w:rFonts w:ascii="仿宋_GB2312" w:eastAsia="仿宋_GB2312"/>
          <w:sz w:val="28"/>
        </w:rPr>
      </w:pPr>
      <w:r>
        <w:rPr>
          <w:rFonts w:ascii="仿宋_GB2312" w:eastAsia="仿宋_GB2312" w:hint="eastAsia"/>
          <w:sz w:val="28"/>
        </w:rPr>
        <w:t>通过对</w:t>
      </w:r>
      <w:r w:rsidR="00E06249" w:rsidRPr="00B00549">
        <w:rPr>
          <w:rFonts w:ascii="仿宋_GB2312" w:eastAsia="仿宋_GB2312" w:hint="eastAsia"/>
          <w:sz w:val="28"/>
        </w:rPr>
        <w:t>院内不同科研领域</w:t>
      </w:r>
      <w:r>
        <w:rPr>
          <w:rFonts w:ascii="仿宋_GB2312" w:eastAsia="仿宋_GB2312" w:hint="eastAsia"/>
          <w:sz w:val="28"/>
        </w:rPr>
        <w:t>科技工作者在野外科研工作中的</w:t>
      </w:r>
      <w:r w:rsidR="00E06249" w:rsidRPr="00B00549">
        <w:rPr>
          <w:rFonts w:ascii="仿宋_GB2312" w:eastAsia="仿宋_GB2312" w:hint="eastAsia"/>
          <w:sz w:val="28"/>
        </w:rPr>
        <w:t>亲身事例和切身体会汇编成册，以指导和帮助各领域野外科技工作人员在开展野外科研任务时更好地保护个人和团队安全，</w:t>
      </w:r>
      <w:r w:rsidR="00BB09AE">
        <w:rPr>
          <w:rFonts w:ascii="仿宋_GB2312" w:eastAsia="仿宋_GB2312" w:hint="eastAsia"/>
          <w:sz w:val="28"/>
        </w:rPr>
        <w:t>进一步增强科研工作</w:t>
      </w:r>
      <w:r w:rsidR="00FE1C01">
        <w:rPr>
          <w:rFonts w:ascii="仿宋_GB2312" w:eastAsia="仿宋_GB2312" w:hint="eastAsia"/>
          <w:sz w:val="28"/>
        </w:rPr>
        <w:t>必备技能，</w:t>
      </w:r>
      <w:r w:rsidR="00E06249" w:rsidRPr="00B00549">
        <w:rPr>
          <w:rFonts w:ascii="仿宋_GB2312" w:eastAsia="仿宋_GB2312" w:hint="eastAsia"/>
          <w:sz w:val="28"/>
        </w:rPr>
        <w:t>顺利完成科研项目。同时也旨</w:t>
      </w:r>
      <w:r w:rsidR="00A27A78">
        <w:rPr>
          <w:rFonts w:ascii="仿宋_GB2312" w:eastAsia="仿宋_GB2312" w:hint="eastAsia"/>
          <w:sz w:val="28"/>
        </w:rPr>
        <w:t>在</w:t>
      </w:r>
      <w:r w:rsidR="00E06249" w:rsidRPr="00B00549">
        <w:rPr>
          <w:rFonts w:ascii="仿宋_GB2312" w:eastAsia="仿宋_GB2312" w:hint="eastAsia"/>
          <w:sz w:val="28"/>
        </w:rPr>
        <w:t>促进不同地区不同学科之间的野外</w:t>
      </w:r>
      <w:r w:rsidR="003A17DB" w:rsidRPr="00B00549">
        <w:rPr>
          <w:rFonts w:ascii="仿宋_GB2312" w:eastAsia="仿宋_GB2312" w:hint="eastAsia"/>
          <w:sz w:val="28"/>
        </w:rPr>
        <w:t>工作</w:t>
      </w:r>
      <w:r w:rsidR="00E06249" w:rsidRPr="00B00549">
        <w:rPr>
          <w:rFonts w:ascii="仿宋_GB2312" w:eastAsia="仿宋_GB2312" w:hint="eastAsia"/>
          <w:sz w:val="28"/>
        </w:rPr>
        <w:t>经验分享和交流。</w:t>
      </w:r>
    </w:p>
    <w:p w:rsidR="00205C17" w:rsidRPr="00B00549" w:rsidRDefault="00E06249">
      <w:pPr>
        <w:ind w:firstLineChars="200" w:firstLine="562"/>
        <w:rPr>
          <w:rFonts w:ascii="仿宋_GB2312" w:eastAsia="仿宋_GB2312"/>
          <w:b/>
          <w:sz w:val="28"/>
        </w:rPr>
      </w:pPr>
      <w:r w:rsidRPr="00B00549">
        <w:rPr>
          <w:rFonts w:ascii="仿宋_GB2312" w:eastAsia="仿宋_GB2312" w:hint="eastAsia"/>
          <w:b/>
          <w:sz w:val="28"/>
        </w:rPr>
        <w:t>二、征稿内容</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野外工作前需要准备的物品</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野外工作时应注意的事项</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突发事件的处理</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野外急救</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野外台站工作或管理经验</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其他野外工作相关内容</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lastRenderedPageBreak/>
        <w:t>（注：文稿可涉及上述其中某一个方面，也可以是多方综合，征稿专业不限、地域不限、事件不限、字数不限，</w:t>
      </w:r>
      <w:r w:rsidR="004A4786">
        <w:rPr>
          <w:rFonts w:ascii="仿宋_GB2312" w:eastAsia="仿宋_GB2312" w:hint="eastAsia"/>
          <w:sz w:val="28"/>
        </w:rPr>
        <w:t>建议</w:t>
      </w:r>
      <w:r w:rsidRPr="00B00549">
        <w:rPr>
          <w:rFonts w:ascii="仿宋_GB2312" w:eastAsia="仿宋_GB2312" w:hint="eastAsia"/>
          <w:sz w:val="28"/>
        </w:rPr>
        <w:t>配野外工作照片）</w:t>
      </w:r>
    </w:p>
    <w:p w:rsidR="00205C17" w:rsidRPr="00B00549" w:rsidRDefault="00E06249">
      <w:pPr>
        <w:ind w:firstLineChars="200" w:firstLine="562"/>
        <w:rPr>
          <w:rFonts w:ascii="仿宋_GB2312" w:eastAsia="仿宋_GB2312"/>
          <w:b/>
          <w:sz w:val="28"/>
        </w:rPr>
      </w:pPr>
      <w:r w:rsidRPr="00B00549">
        <w:rPr>
          <w:rFonts w:ascii="仿宋_GB2312" w:eastAsia="仿宋_GB2312" w:hint="eastAsia"/>
          <w:b/>
          <w:sz w:val="28"/>
        </w:rPr>
        <w:t>三、征稿对象</w:t>
      </w:r>
    </w:p>
    <w:p w:rsidR="00205C17" w:rsidRPr="00B00549" w:rsidRDefault="00C9452E">
      <w:pPr>
        <w:ind w:firstLineChars="200" w:firstLine="560"/>
        <w:rPr>
          <w:rFonts w:ascii="仿宋_GB2312" w:eastAsia="仿宋_GB2312"/>
          <w:sz w:val="28"/>
        </w:rPr>
      </w:pPr>
      <w:r>
        <w:rPr>
          <w:rFonts w:ascii="仿宋_GB2312" w:eastAsia="仿宋_GB2312" w:hint="eastAsia"/>
          <w:sz w:val="28"/>
        </w:rPr>
        <w:t>院属相关单位具有野外工作经验的科技工作者</w:t>
      </w:r>
    </w:p>
    <w:p w:rsidR="00205C17" w:rsidRPr="00B00549" w:rsidRDefault="00E06249">
      <w:pPr>
        <w:ind w:firstLineChars="200" w:firstLine="562"/>
        <w:rPr>
          <w:rFonts w:ascii="仿宋_GB2312" w:eastAsia="仿宋_GB2312"/>
          <w:b/>
          <w:sz w:val="28"/>
        </w:rPr>
      </w:pPr>
      <w:r w:rsidRPr="00B00549">
        <w:rPr>
          <w:rFonts w:ascii="仿宋_GB2312" w:eastAsia="仿宋_GB2312" w:hint="eastAsia"/>
          <w:b/>
          <w:sz w:val="28"/>
        </w:rPr>
        <w:t>四、征稿时间</w:t>
      </w:r>
    </w:p>
    <w:p w:rsidR="00205C17" w:rsidRPr="00B00549" w:rsidRDefault="00E90F95">
      <w:pPr>
        <w:ind w:firstLineChars="200" w:firstLine="560"/>
        <w:rPr>
          <w:rFonts w:ascii="仿宋_GB2312" w:eastAsia="仿宋_GB2312"/>
          <w:sz w:val="28"/>
        </w:rPr>
      </w:pPr>
      <w:r w:rsidRPr="00B00549">
        <w:rPr>
          <w:rFonts w:ascii="仿宋_GB2312" w:eastAsia="仿宋_GB2312" w:hint="eastAsia"/>
          <w:sz w:val="28"/>
        </w:rPr>
        <w:t>征稿截止时间为：</w:t>
      </w:r>
      <w:r w:rsidR="00E06249" w:rsidRPr="00B00549">
        <w:rPr>
          <w:rFonts w:ascii="仿宋_GB2312" w:eastAsia="仿宋_GB2312" w:hint="eastAsia"/>
          <w:sz w:val="28"/>
        </w:rPr>
        <w:t>201</w:t>
      </w:r>
      <w:r w:rsidR="00C9452E">
        <w:rPr>
          <w:rFonts w:ascii="仿宋_GB2312" w:eastAsia="仿宋_GB2312" w:hint="eastAsia"/>
          <w:sz w:val="28"/>
        </w:rPr>
        <w:t>8</w:t>
      </w:r>
      <w:r w:rsidR="00E06249" w:rsidRPr="00B00549">
        <w:rPr>
          <w:rFonts w:ascii="仿宋_GB2312" w:eastAsia="仿宋_GB2312" w:hint="eastAsia"/>
          <w:sz w:val="28"/>
        </w:rPr>
        <w:t>年</w:t>
      </w:r>
      <w:r w:rsidR="00C9452E">
        <w:rPr>
          <w:rFonts w:ascii="仿宋_GB2312" w:eastAsia="仿宋_GB2312" w:hint="eastAsia"/>
          <w:sz w:val="28"/>
        </w:rPr>
        <w:t>8</w:t>
      </w:r>
      <w:r w:rsidR="00E06249" w:rsidRPr="00B00549">
        <w:rPr>
          <w:rFonts w:ascii="仿宋_GB2312" w:eastAsia="仿宋_GB2312" w:hint="eastAsia"/>
          <w:sz w:val="28"/>
        </w:rPr>
        <w:t>月</w:t>
      </w:r>
      <w:r w:rsidR="0076085E">
        <w:rPr>
          <w:rFonts w:ascii="仿宋_GB2312" w:eastAsia="仿宋_GB2312" w:hint="eastAsia"/>
          <w:sz w:val="28"/>
        </w:rPr>
        <w:t>30</w:t>
      </w:r>
      <w:r w:rsidR="00E06249" w:rsidRPr="00B00549">
        <w:rPr>
          <w:rFonts w:ascii="仿宋_GB2312" w:eastAsia="仿宋_GB2312" w:hint="eastAsia"/>
          <w:sz w:val="28"/>
        </w:rPr>
        <w:t>日</w:t>
      </w:r>
    </w:p>
    <w:p w:rsidR="00205C17" w:rsidRPr="00B00549" w:rsidRDefault="00E06249">
      <w:pPr>
        <w:ind w:firstLineChars="200" w:firstLine="562"/>
        <w:rPr>
          <w:rFonts w:ascii="仿宋_GB2312" w:eastAsia="仿宋_GB2312"/>
          <w:b/>
          <w:sz w:val="28"/>
        </w:rPr>
      </w:pPr>
      <w:r w:rsidRPr="00B00549">
        <w:rPr>
          <w:rFonts w:ascii="仿宋_GB2312" w:eastAsia="仿宋_GB2312" w:hint="eastAsia"/>
          <w:b/>
          <w:sz w:val="28"/>
        </w:rPr>
        <w:t>五、评定奖励</w:t>
      </w:r>
    </w:p>
    <w:p w:rsidR="00205C17" w:rsidRPr="00B00549" w:rsidRDefault="00E90F95">
      <w:pPr>
        <w:ind w:firstLineChars="200" w:firstLine="560"/>
        <w:rPr>
          <w:rFonts w:ascii="仿宋_GB2312" w:eastAsia="仿宋_GB2312"/>
          <w:sz w:val="28"/>
        </w:rPr>
      </w:pPr>
      <w:r w:rsidRPr="00B00549">
        <w:rPr>
          <w:rFonts w:ascii="仿宋_GB2312" w:eastAsia="仿宋_GB2312" w:hint="eastAsia"/>
          <w:sz w:val="28"/>
        </w:rPr>
        <w:t>所有稿件由兰州分院组织专家进行评审，</w:t>
      </w:r>
      <w:r w:rsidR="00E06249" w:rsidRPr="00B00549">
        <w:rPr>
          <w:rFonts w:ascii="仿宋_GB2312" w:eastAsia="仿宋_GB2312" w:hint="eastAsia"/>
          <w:sz w:val="28"/>
        </w:rPr>
        <w:t>文稿一经采用，按照文稿内容，将支付500-</w:t>
      </w:r>
      <w:r w:rsidR="009C7C3B">
        <w:rPr>
          <w:rFonts w:ascii="仿宋_GB2312" w:eastAsia="仿宋_GB2312" w:hint="eastAsia"/>
          <w:sz w:val="28"/>
        </w:rPr>
        <w:t>2</w:t>
      </w:r>
      <w:r w:rsidR="00E06249" w:rsidRPr="00B00549">
        <w:rPr>
          <w:rFonts w:ascii="仿宋_GB2312" w:eastAsia="仿宋_GB2312" w:hint="eastAsia"/>
          <w:sz w:val="28"/>
        </w:rPr>
        <w:t>000元稿酬</w:t>
      </w:r>
      <w:r w:rsidR="003A17DB" w:rsidRPr="00B00549">
        <w:rPr>
          <w:rFonts w:ascii="仿宋_GB2312" w:eastAsia="仿宋_GB2312" w:hint="eastAsia"/>
          <w:sz w:val="28"/>
        </w:rPr>
        <w:t>，</w:t>
      </w:r>
      <w:r w:rsidR="00E06249" w:rsidRPr="00B00549">
        <w:rPr>
          <w:rFonts w:ascii="仿宋_GB2312" w:eastAsia="仿宋_GB2312" w:hint="eastAsia"/>
          <w:sz w:val="28"/>
        </w:rPr>
        <w:t>版权归中国科学院兰州</w:t>
      </w:r>
      <w:r w:rsidR="00E515F8" w:rsidRPr="00B00549">
        <w:rPr>
          <w:rFonts w:ascii="仿宋_GB2312" w:eastAsia="仿宋_GB2312" w:hint="eastAsia"/>
          <w:sz w:val="28"/>
        </w:rPr>
        <w:t>分院</w:t>
      </w:r>
      <w:r w:rsidR="00E06249" w:rsidRPr="00B00549">
        <w:rPr>
          <w:rFonts w:ascii="仿宋_GB2312" w:eastAsia="仿宋_GB2312" w:hint="eastAsia"/>
          <w:sz w:val="28"/>
        </w:rPr>
        <w:t>所有。</w:t>
      </w:r>
    </w:p>
    <w:p w:rsidR="00205C17" w:rsidRPr="00B00549" w:rsidRDefault="00E90F95">
      <w:pPr>
        <w:ind w:firstLineChars="200" w:firstLine="562"/>
        <w:rPr>
          <w:rFonts w:ascii="仿宋_GB2312" w:eastAsia="仿宋_GB2312"/>
          <w:b/>
          <w:sz w:val="28"/>
        </w:rPr>
      </w:pPr>
      <w:r w:rsidRPr="00B00549">
        <w:rPr>
          <w:rFonts w:ascii="仿宋_GB2312" w:eastAsia="仿宋_GB2312" w:hint="eastAsia"/>
          <w:b/>
          <w:sz w:val="28"/>
        </w:rPr>
        <w:t>六</w:t>
      </w:r>
      <w:r w:rsidR="00E06249" w:rsidRPr="00B00549">
        <w:rPr>
          <w:rFonts w:ascii="仿宋_GB2312" w:eastAsia="仿宋_GB2312" w:hint="eastAsia"/>
          <w:b/>
          <w:sz w:val="28"/>
        </w:rPr>
        <w:t>、投稿方式</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请将文稿及照片等电子版发送至wenxing@lzb.ac.cn 。</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提交作品时邮件标题请按以下格式：稿件名称-单位-姓名，文稿一律提交为Word文件。</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联 系 人：兰州分院</w:t>
      </w:r>
      <w:r w:rsidR="001357B9">
        <w:rPr>
          <w:rFonts w:ascii="仿宋_GB2312" w:eastAsia="仿宋_GB2312" w:hint="eastAsia"/>
          <w:sz w:val="28"/>
        </w:rPr>
        <w:t>组织人事</w:t>
      </w:r>
      <w:r w:rsidRPr="00B00549">
        <w:rPr>
          <w:rFonts w:ascii="仿宋_GB2312" w:eastAsia="仿宋_GB2312" w:hint="eastAsia"/>
          <w:sz w:val="28"/>
        </w:rPr>
        <w:t>教育处  文 星</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联系电话：0931-2198879</w:t>
      </w:r>
    </w:p>
    <w:p w:rsidR="00205C17" w:rsidRDefault="00205C17">
      <w:pPr>
        <w:rPr>
          <w:rFonts w:ascii="仿宋_GB2312" w:eastAsia="仿宋_GB2312"/>
          <w:sz w:val="28"/>
        </w:rPr>
      </w:pPr>
    </w:p>
    <w:p w:rsidR="00A74D04" w:rsidRPr="00B00549" w:rsidRDefault="00A74D04">
      <w:pPr>
        <w:rPr>
          <w:rFonts w:ascii="仿宋_GB2312" w:eastAsia="仿宋_GB2312"/>
          <w:sz w:val="28"/>
        </w:rPr>
      </w:pP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 xml:space="preserve">                                  中国科学院兰州分院</w:t>
      </w:r>
    </w:p>
    <w:p w:rsidR="00205C17" w:rsidRPr="00B00549" w:rsidRDefault="00E06249">
      <w:pPr>
        <w:ind w:firstLineChars="200" w:firstLine="560"/>
        <w:rPr>
          <w:rFonts w:ascii="仿宋_GB2312" w:eastAsia="仿宋_GB2312"/>
          <w:sz w:val="28"/>
        </w:rPr>
      </w:pPr>
      <w:r w:rsidRPr="00B00549">
        <w:rPr>
          <w:rFonts w:ascii="仿宋_GB2312" w:eastAsia="仿宋_GB2312" w:hint="eastAsia"/>
          <w:sz w:val="28"/>
        </w:rPr>
        <w:t xml:space="preserve">   </w:t>
      </w:r>
      <w:r w:rsidR="00B13CE1" w:rsidRPr="00B00549">
        <w:rPr>
          <w:rFonts w:ascii="仿宋_GB2312" w:eastAsia="仿宋_GB2312" w:hint="eastAsia"/>
          <w:sz w:val="28"/>
        </w:rPr>
        <w:t xml:space="preserve">                                </w:t>
      </w:r>
      <w:r w:rsidRPr="00B00549">
        <w:rPr>
          <w:rFonts w:ascii="仿宋_GB2312" w:eastAsia="仿宋_GB2312" w:hint="eastAsia"/>
          <w:sz w:val="28"/>
        </w:rPr>
        <w:t>201</w:t>
      </w:r>
      <w:r w:rsidR="000A3DB0">
        <w:rPr>
          <w:rFonts w:ascii="仿宋_GB2312" w:eastAsia="仿宋_GB2312" w:hint="eastAsia"/>
          <w:sz w:val="28"/>
        </w:rPr>
        <w:t>8</w:t>
      </w:r>
      <w:r w:rsidRPr="00B00549">
        <w:rPr>
          <w:rFonts w:ascii="仿宋_GB2312" w:eastAsia="仿宋_GB2312" w:hint="eastAsia"/>
          <w:sz w:val="28"/>
        </w:rPr>
        <w:t>年</w:t>
      </w:r>
      <w:r w:rsidR="000A3DB0">
        <w:rPr>
          <w:rFonts w:ascii="仿宋_GB2312" w:eastAsia="仿宋_GB2312" w:hint="eastAsia"/>
          <w:sz w:val="28"/>
        </w:rPr>
        <w:t>4</w:t>
      </w:r>
      <w:r w:rsidRPr="00B00549">
        <w:rPr>
          <w:rFonts w:ascii="仿宋_GB2312" w:eastAsia="仿宋_GB2312" w:hint="eastAsia"/>
          <w:sz w:val="28"/>
        </w:rPr>
        <w:t>月</w:t>
      </w:r>
      <w:r w:rsidR="000A3DB0">
        <w:rPr>
          <w:rFonts w:ascii="仿宋_GB2312" w:eastAsia="仿宋_GB2312" w:hint="eastAsia"/>
          <w:sz w:val="28"/>
        </w:rPr>
        <w:t>2</w:t>
      </w:r>
      <w:r w:rsidR="00E91EE3">
        <w:rPr>
          <w:rFonts w:ascii="仿宋_GB2312" w:eastAsia="仿宋_GB2312" w:hint="eastAsia"/>
          <w:sz w:val="28"/>
        </w:rPr>
        <w:t>6</w:t>
      </w:r>
      <w:r w:rsidRPr="00B00549">
        <w:rPr>
          <w:rFonts w:ascii="仿宋_GB2312" w:eastAsia="仿宋_GB2312" w:hint="eastAsia"/>
          <w:sz w:val="28"/>
        </w:rPr>
        <w:t>日</w:t>
      </w:r>
    </w:p>
    <w:p w:rsidR="00EC2EBA" w:rsidRDefault="00EC2EBA">
      <w:pPr>
        <w:ind w:firstLineChars="200" w:firstLine="560"/>
        <w:rPr>
          <w:rFonts w:ascii="仿宋_GB2312" w:eastAsia="仿宋_GB2312"/>
          <w:sz w:val="28"/>
        </w:rPr>
      </w:pPr>
    </w:p>
    <w:sectPr w:rsidR="00EC2E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AFB" w:rsidRDefault="00E03AFB" w:rsidP="00836C79">
      <w:r>
        <w:separator/>
      </w:r>
    </w:p>
  </w:endnote>
  <w:endnote w:type="continuationSeparator" w:id="0">
    <w:p w:rsidR="00E03AFB" w:rsidRDefault="00E03AFB" w:rsidP="0083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AFB" w:rsidRDefault="00E03AFB" w:rsidP="00836C79">
      <w:r>
        <w:separator/>
      </w:r>
    </w:p>
  </w:footnote>
  <w:footnote w:type="continuationSeparator" w:id="0">
    <w:p w:rsidR="00E03AFB" w:rsidRDefault="00E03AFB" w:rsidP="00836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44"/>
    <w:rsid w:val="00032332"/>
    <w:rsid w:val="0005048B"/>
    <w:rsid w:val="000A3DB0"/>
    <w:rsid w:val="000D6A68"/>
    <w:rsid w:val="000E7F1A"/>
    <w:rsid w:val="00112F86"/>
    <w:rsid w:val="001357B9"/>
    <w:rsid w:val="001376C3"/>
    <w:rsid w:val="00162FA5"/>
    <w:rsid w:val="001C33A9"/>
    <w:rsid w:val="001F56CF"/>
    <w:rsid w:val="00205C17"/>
    <w:rsid w:val="00215796"/>
    <w:rsid w:val="00262F7B"/>
    <w:rsid w:val="002666E4"/>
    <w:rsid w:val="002C45D0"/>
    <w:rsid w:val="002F45E9"/>
    <w:rsid w:val="00337413"/>
    <w:rsid w:val="0035084F"/>
    <w:rsid w:val="003A17DB"/>
    <w:rsid w:val="003A7EBD"/>
    <w:rsid w:val="003B7D23"/>
    <w:rsid w:val="00455F39"/>
    <w:rsid w:val="004A4786"/>
    <w:rsid w:val="004B6454"/>
    <w:rsid w:val="004E2D4D"/>
    <w:rsid w:val="00572422"/>
    <w:rsid w:val="005A256B"/>
    <w:rsid w:val="005D09A3"/>
    <w:rsid w:val="006E2F3B"/>
    <w:rsid w:val="006E442C"/>
    <w:rsid w:val="0070109A"/>
    <w:rsid w:val="007240E7"/>
    <w:rsid w:val="00730219"/>
    <w:rsid w:val="00743423"/>
    <w:rsid w:val="0076085E"/>
    <w:rsid w:val="00781576"/>
    <w:rsid w:val="00781810"/>
    <w:rsid w:val="007A3477"/>
    <w:rsid w:val="007D29D3"/>
    <w:rsid w:val="00805927"/>
    <w:rsid w:val="00836C79"/>
    <w:rsid w:val="00916DE6"/>
    <w:rsid w:val="00946307"/>
    <w:rsid w:val="00952F6E"/>
    <w:rsid w:val="00993D36"/>
    <w:rsid w:val="009C7C3B"/>
    <w:rsid w:val="009F6635"/>
    <w:rsid w:val="00A27A78"/>
    <w:rsid w:val="00A607BD"/>
    <w:rsid w:val="00A66B29"/>
    <w:rsid w:val="00A71C82"/>
    <w:rsid w:val="00A74D04"/>
    <w:rsid w:val="00A86922"/>
    <w:rsid w:val="00AD1EC2"/>
    <w:rsid w:val="00AE2411"/>
    <w:rsid w:val="00B00549"/>
    <w:rsid w:val="00B13CE1"/>
    <w:rsid w:val="00B75391"/>
    <w:rsid w:val="00B8590D"/>
    <w:rsid w:val="00B85F44"/>
    <w:rsid w:val="00BB09AE"/>
    <w:rsid w:val="00BE7DB2"/>
    <w:rsid w:val="00BF200B"/>
    <w:rsid w:val="00BF49D1"/>
    <w:rsid w:val="00C854DE"/>
    <w:rsid w:val="00C9452E"/>
    <w:rsid w:val="00C97FCB"/>
    <w:rsid w:val="00CA2B09"/>
    <w:rsid w:val="00CB48DA"/>
    <w:rsid w:val="00CB55F7"/>
    <w:rsid w:val="00CE2902"/>
    <w:rsid w:val="00D74BA6"/>
    <w:rsid w:val="00D92DC4"/>
    <w:rsid w:val="00E03AFB"/>
    <w:rsid w:val="00E055F7"/>
    <w:rsid w:val="00E06249"/>
    <w:rsid w:val="00E515F8"/>
    <w:rsid w:val="00E90F95"/>
    <w:rsid w:val="00E91EE3"/>
    <w:rsid w:val="00E91F6B"/>
    <w:rsid w:val="00EC2EBA"/>
    <w:rsid w:val="00EF74D4"/>
    <w:rsid w:val="00FC3861"/>
    <w:rsid w:val="00FC7596"/>
    <w:rsid w:val="00FE1C01"/>
    <w:rsid w:val="00FE5360"/>
    <w:rsid w:val="3004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header"/>
    <w:basedOn w:val="a"/>
    <w:link w:val="Char"/>
    <w:uiPriority w:val="99"/>
    <w:unhideWhenUsed/>
    <w:rsid w:val="00836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6C79"/>
    <w:rPr>
      <w:kern w:val="2"/>
      <w:sz w:val="18"/>
      <w:szCs w:val="18"/>
    </w:rPr>
  </w:style>
  <w:style w:type="paragraph" w:styleId="a5">
    <w:name w:val="footer"/>
    <w:basedOn w:val="a"/>
    <w:link w:val="Char0"/>
    <w:uiPriority w:val="99"/>
    <w:unhideWhenUsed/>
    <w:rsid w:val="00836C79"/>
    <w:pPr>
      <w:tabs>
        <w:tab w:val="center" w:pos="4153"/>
        <w:tab w:val="right" w:pos="8306"/>
      </w:tabs>
      <w:snapToGrid w:val="0"/>
      <w:jc w:val="left"/>
    </w:pPr>
    <w:rPr>
      <w:sz w:val="18"/>
      <w:szCs w:val="18"/>
    </w:rPr>
  </w:style>
  <w:style w:type="character" w:customStyle="1" w:styleId="Char0">
    <w:name w:val="页脚 Char"/>
    <w:basedOn w:val="a0"/>
    <w:link w:val="a5"/>
    <w:uiPriority w:val="99"/>
    <w:rsid w:val="00836C7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header"/>
    <w:basedOn w:val="a"/>
    <w:link w:val="Char"/>
    <w:uiPriority w:val="99"/>
    <w:unhideWhenUsed/>
    <w:rsid w:val="00836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6C79"/>
    <w:rPr>
      <w:kern w:val="2"/>
      <w:sz w:val="18"/>
      <w:szCs w:val="18"/>
    </w:rPr>
  </w:style>
  <w:style w:type="paragraph" w:styleId="a5">
    <w:name w:val="footer"/>
    <w:basedOn w:val="a"/>
    <w:link w:val="Char0"/>
    <w:uiPriority w:val="99"/>
    <w:unhideWhenUsed/>
    <w:rsid w:val="00836C79"/>
    <w:pPr>
      <w:tabs>
        <w:tab w:val="center" w:pos="4153"/>
        <w:tab w:val="right" w:pos="8306"/>
      </w:tabs>
      <w:snapToGrid w:val="0"/>
      <w:jc w:val="left"/>
    </w:pPr>
    <w:rPr>
      <w:sz w:val="18"/>
      <w:szCs w:val="18"/>
    </w:rPr>
  </w:style>
  <w:style w:type="character" w:customStyle="1" w:styleId="Char0">
    <w:name w:val="页脚 Char"/>
    <w:basedOn w:val="a0"/>
    <w:link w:val="a5"/>
    <w:uiPriority w:val="99"/>
    <w:rsid w:val="00836C7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文星</dc:creator>
  <cp:lastModifiedBy>wenxing</cp:lastModifiedBy>
  <cp:revision>37</cp:revision>
  <dcterms:created xsi:type="dcterms:W3CDTF">2018-04-24T03:10:00Z</dcterms:created>
  <dcterms:modified xsi:type="dcterms:W3CDTF">2018-04-26T03:04:00Z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