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F8" w:rsidRPr="00A959BB" w:rsidRDefault="000C26F8" w:rsidP="000C26F8">
      <w:pPr>
        <w:spacing w:line="360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A959BB">
        <w:rPr>
          <w:rFonts w:ascii="Times New Roman" w:eastAsia="黑体" w:hAnsi="黑体" w:cs="Times New Roman"/>
          <w:b/>
          <w:sz w:val="28"/>
          <w:szCs w:val="28"/>
        </w:rPr>
        <w:t>附件</w:t>
      </w:r>
      <w:r w:rsidRPr="00A959BB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Pr="00A959BB">
        <w:rPr>
          <w:rFonts w:ascii="Times New Roman" w:eastAsia="黑体" w:hAnsi="黑体" w:cs="Times New Roman"/>
          <w:b/>
          <w:sz w:val="28"/>
          <w:szCs w:val="28"/>
        </w:rPr>
        <w:t>：参会回执</w:t>
      </w:r>
      <w:r w:rsidRPr="00A959BB">
        <w:rPr>
          <w:rFonts w:ascii="Times New Roman" w:hAnsi="Times New Roman" w:cs="Times New Roman" w:hint="eastAsia"/>
          <w:b/>
          <w:kern w:val="0"/>
          <w:sz w:val="28"/>
          <w:szCs w:val="28"/>
        </w:rPr>
        <w:t>（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请在</w:t>
      </w:r>
      <w:r w:rsidRPr="00A959BB">
        <w:rPr>
          <w:rFonts w:ascii="Times New Roman" w:hAnsi="Times New Roman" w:cs="Times New Roman" w:hint="eastAsia"/>
          <w:kern w:val="0"/>
          <w:sz w:val="28"/>
          <w:szCs w:val="28"/>
        </w:rPr>
        <w:t>2018</w:t>
      </w:r>
      <w:r w:rsidRPr="00A959BB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Pr="00A959BB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A959BB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A959BB">
        <w:rPr>
          <w:rFonts w:ascii="Times New Roman" w:hAnsi="Times New Roman" w:cs="Times New Roman" w:hint="eastAsia"/>
          <w:kern w:val="0"/>
          <w:sz w:val="28"/>
          <w:szCs w:val="28"/>
        </w:rPr>
        <w:t>日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前发送</w:t>
      </w:r>
      <w:r w:rsidRPr="00A959BB">
        <w:rPr>
          <w:rFonts w:ascii="Times New Roman" w:hAnsi="Times New Roman" w:cs="Times New Roman" w:hint="eastAsia"/>
          <w:b/>
          <w:kern w:val="0"/>
          <w:sz w:val="28"/>
          <w:szCs w:val="28"/>
        </w:rPr>
        <w:t>）</w:t>
      </w:r>
    </w:p>
    <w:p w:rsidR="000C26F8" w:rsidRPr="009B5F64" w:rsidRDefault="000C26F8" w:rsidP="000C26F8">
      <w:pPr>
        <w:autoSpaceDE w:val="0"/>
        <w:autoSpaceDN w:val="0"/>
        <w:adjustRightInd w:val="0"/>
        <w:spacing w:beforeLines="50" w:before="156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B5F64">
        <w:rPr>
          <w:rFonts w:ascii="Times New Roman" w:hAnsi="Times New Roman" w:cs="Times New Roman"/>
          <w:b/>
          <w:bCs/>
          <w:kern w:val="0"/>
          <w:sz w:val="30"/>
          <w:szCs w:val="30"/>
        </w:rPr>
        <w:t>201</w:t>
      </w:r>
      <w:r>
        <w:rPr>
          <w:rFonts w:ascii="Times New Roman" w:hAnsi="Times New Roman" w:cs="Times New Roman" w:hint="eastAsia"/>
          <w:b/>
          <w:bCs/>
          <w:kern w:val="0"/>
          <w:sz w:val="30"/>
          <w:szCs w:val="30"/>
        </w:rPr>
        <w:t>8</w:t>
      </w:r>
      <w:r w:rsidRPr="009B5F64">
        <w:rPr>
          <w:rFonts w:ascii="Times New Roman" w:hAnsi="Times New Roman" w:cs="Times New Roman"/>
          <w:b/>
          <w:kern w:val="0"/>
          <w:sz w:val="30"/>
          <w:szCs w:val="30"/>
        </w:rPr>
        <w:t>年中国土壤学会土壤化学专业委员会学术研讨会</w:t>
      </w:r>
      <w:r w:rsidRPr="009B5F64">
        <w:rPr>
          <w:rFonts w:ascii="Times New Roman" w:hAnsi="Times New Roman" w:cs="Times New Roman"/>
          <w:b/>
          <w:bCs/>
          <w:sz w:val="30"/>
          <w:szCs w:val="30"/>
        </w:rPr>
        <w:t>报名回执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757"/>
        <w:gridCol w:w="1167"/>
        <w:gridCol w:w="1026"/>
        <w:gridCol w:w="1318"/>
        <w:gridCol w:w="2528"/>
      </w:tblGrid>
      <w:tr w:rsidR="000C26F8" w:rsidRPr="009B5F64" w:rsidTr="007F2AC8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8" w:rsidRPr="009B5F64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8" w:rsidRPr="009B5F64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8" w:rsidRPr="009B5F64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F8" w:rsidRPr="009B5F64" w:rsidTr="007F2AC8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8" w:rsidRPr="009B5F64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F8" w:rsidRPr="009B5F64" w:rsidTr="007F2AC8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8" w:rsidRPr="009B5F64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F8" w:rsidRPr="009B5F64" w:rsidTr="007F2AC8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8" w:rsidRPr="009B5F64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F8" w:rsidRPr="009B5F64" w:rsidTr="007F2AC8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C42706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学术报告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是否口头报告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0C26F8" w:rsidRPr="009B5F64" w:rsidTr="007F2AC8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C26F8" w:rsidRPr="00C42706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报告题目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F8" w:rsidRPr="009B5F64" w:rsidTr="007F2AC8">
        <w:trPr>
          <w:trHeight w:val="623"/>
          <w:jc w:val="center"/>
        </w:trPr>
        <w:tc>
          <w:tcPr>
            <w:tcW w:w="1739" w:type="pct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C26F8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是否参加会后考察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待定</w:t>
            </w:r>
          </w:p>
        </w:tc>
      </w:tr>
      <w:tr w:rsidR="000C26F8" w:rsidRPr="009B5F64" w:rsidTr="007F2AC8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C42706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住宿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</w:tr>
      <w:tr w:rsidR="000C26F8" w:rsidRPr="009B5F64" w:rsidTr="007F2AC8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C26F8" w:rsidRPr="00C42706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C26F8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入住日期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离店日期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F8" w:rsidRPr="009B5F64" w:rsidTr="007F2AC8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F8" w:rsidRPr="00A001E2" w:rsidRDefault="000C26F8" w:rsidP="007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建议</w:t>
            </w:r>
            <w:r w:rsidRPr="00A001E2">
              <w:rPr>
                <w:rFonts w:ascii="Times New Roman" w:hAnsi="Times New Roman" w:cs="Times New Roman"/>
                <w:sz w:val="24"/>
                <w:szCs w:val="24"/>
              </w:rPr>
              <w:t>及</w:t>
            </w: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F8" w:rsidRPr="009B5F64" w:rsidRDefault="000C26F8" w:rsidP="007F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6F8" w:rsidRDefault="000C26F8" w:rsidP="000C26F8">
      <w:pPr>
        <w:pStyle w:val="a5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5C4768">
        <w:rPr>
          <w:rFonts w:ascii="Times New Roman" w:hAnsi="Times New Roman" w:cs="Times New Roman"/>
          <w:kern w:val="2"/>
        </w:rPr>
        <w:t>注：</w:t>
      </w:r>
      <w:r>
        <w:rPr>
          <w:rFonts w:ascii="Times New Roman" w:hAnsi="Times New Roman" w:cs="Times New Roman" w:hint="eastAsia"/>
          <w:kern w:val="2"/>
        </w:rPr>
        <w:t>1</w:t>
      </w:r>
      <w:r>
        <w:rPr>
          <w:rFonts w:ascii="Times New Roman" w:hAnsi="Times New Roman" w:cs="Times New Roman" w:hint="eastAsia"/>
          <w:kern w:val="2"/>
        </w:rPr>
        <w:t>、</w:t>
      </w:r>
      <w:r>
        <w:rPr>
          <w:rFonts w:ascii="Times New Roman" w:hAnsi="Times New Roman" w:cs="Times New Roman" w:hint="eastAsia"/>
        </w:rPr>
        <w:t>请于</w:t>
      </w:r>
      <w:r w:rsidRPr="00E453E4">
        <w:rPr>
          <w:rFonts w:ascii="Times New Roman" w:eastAsiaTheme="minorEastAsia" w:hAnsi="Times New Roman" w:cs="Times New Roman" w:hint="eastAsia"/>
          <w:szCs w:val="22"/>
        </w:rPr>
        <w:t>2017</w:t>
      </w:r>
      <w:r w:rsidRPr="00E453E4">
        <w:rPr>
          <w:rFonts w:ascii="Times New Roman" w:eastAsiaTheme="minorEastAsia" w:hAnsi="Times New Roman" w:cs="Times New Roman" w:hint="eastAsia"/>
          <w:szCs w:val="22"/>
        </w:rPr>
        <w:t>年</w:t>
      </w:r>
      <w:r w:rsidRPr="00E453E4">
        <w:rPr>
          <w:rFonts w:ascii="Times New Roman" w:eastAsiaTheme="minorEastAsia" w:hAnsi="Times New Roman" w:cs="Times New Roman" w:hint="eastAsia"/>
          <w:szCs w:val="22"/>
        </w:rPr>
        <w:t>8</w:t>
      </w:r>
      <w:r w:rsidRPr="00E453E4">
        <w:rPr>
          <w:rFonts w:ascii="Times New Roman" w:eastAsiaTheme="minorEastAsia" w:hAnsi="Times New Roman" w:cs="Times New Roman" w:hint="eastAsia"/>
          <w:szCs w:val="22"/>
        </w:rPr>
        <w:t>月</w:t>
      </w:r>
      <w:r w:rsidRPr="00E453E4">
        <w:rPr>
          <w:rFonts w:ascii="Times New Roman" w:eastAsiaTheme="minorEastAsia" w:hAnsi="Times New Roman" w:cs="Times New Roman" w:hint="eastAsia"/>
          <w:szCs w:val="22"/>
        </w:rPr>
        <w:t>3</w:t>
      </w:r>
      <w:r>
        <w:rPr>
          <w:rFonts w:ascii="Times New Roman" w:hAnsi="Times New Roman" w:cs="Times New Roman" w:hint="eastAsia"/>
        </w:rPr>
        <w:t>1</w:t>
      </w:r>
      <w:r w:rsidRPr="00E453E4">
        <w:rPr>
          <w:rFonts w:ascii="Times New Roman" w:eastAsiaTheme="minorEastAsia" w:hAnsi="Times New Roman" w:cs="Times New Roman" w:hint="eastAsia"/>
          <w:szCs w:val="22"/>
        </w:rPr>
        <w:t>日</w:t>
      </w:r>
      <w:r>
        <w:rPr>
          <w:rFonts w:ascii="Times New Roman" w:hAnsi="Times New Roman" w:cs="Times New Roman" w:hint="eastAsia"/>
        </w:rPr>
        <w:t>前将回执</w:t>
      </w:r>
      <w:r w:rsidRPr="00E453E4">
        <w:rPr>
          <w:rFonts w:ascii="Times New Roman" w:eastAsiaTheme="minorEastAsia" w:hAnsi="Times New Roman" w:cs="Times New Roman" w:hint="eastAsia"/>
          <w:szCs w:val="22"/>
        </w:rPr>
        <w:t>用电子邮件发</w:t>
      </w:r>
      <w:r>
        <w:rPr>
          <w:rFonts w:ascii="Times New Roman" w:hAnsi="Times New Roman" w:cs="Times New Roman" w:hint="eastAsia"/>
        </w:rPr>
        <w:t>给会务组，</w:t>
      </w:r>
      <w:r w:rsidRPr="00506D63">
        <w:rPr>
          <w:rFonts w:ascii="Times New Roman" w:hAnsi="Times New Roman" w:cs="Times New Roman" w:hint="eastAsia"/>
        </w:rPr>
        <w:t>邮箱为</w:t>
      </w:r>
      <w:r w:rsidRPr="00506D63">
        <w:rPr>
          <w:rFonts w:ascii="Times New Roman" w:hAnsi="Times New Roman" w:cs="Times New Roman" w:hint="eastAsia"/>
        </w:rPr>
        <w:t>s</w:t>
      </w:r>
      <w:r w:rsidRPr="00506D63">
        <w:rPr>
          <w:rFonts w:ascii="Times New Roman" w:hAnsi="Times New Roman" w:cs="Times New Roman"/>
        </w:rPr>
        <w:t>oilchem@</w:t>
      </w:r>
      <w:r>
        <w:rPr>
          <w:rFonts w:ascii="Times New Roman" w:hAnsi="Times New Roman" w:cs="Times New Roman" w:hint="eastAsia"/>
        </w:rPr>
        <w:t>vip.gyig.ac.cn</w:t>
      </w:r>
      <w:r>
        <w:rPr>
          <w:rFonts w:ascii="Times New Roman" w:hAnsi="Times New Roman" w:cs="Times New Roman" w:hint="eastAsia"/>
        </w:rPr>
        <w:t>，</w:t>
      </w:r>
      <w:r w:rsidRPr="0084604F">
        <w:rPr>
          <w:rFonts w:ascii="Times New Roman" w:hAnsi="Times New Roman" w:cs="Times New Roman"/>
          <w:kern w:val="2"/>
        </w:rPr>
        <w:t>以便预订房间、</w:t>
      </w:r>
      <w:r>
        <w:rPr>
          <w:rFonts w:ascii="Times New Roman" w:hAnsi="Times New Roman" w:cs="Times New Roman" w:hint="eastAsia"/>
          <w:kern w:val="2"/>
        </w:rPr>
        <w:t>安排</w:t>
      </w:r>
      <w:r w:rsidRPr="0084604F">
        <w:rPr>
          <w:rFonts w:ascii="Times New Roman" w:hAnsi="Times New Roman" w:cs="Times New Roman"/>
          <w:kern w:val="2"/>
        </w:rPr>
        <w:t>会议</w:t>
      </w:r>
      <w:r>
        <w:rPr>
          <w:rFonts w:ascii="Times New Roman" w:hAnsi="Times New Roman" w:cs="Times New Roman" w:hint="eastAsia"/>
          <w:kern w:val="2"/>
        </w:rPr>
        <w:t>具体日程</w:t>
      </w:r>
      <w:r w:rsidRPr="0084604F">
        <w:rPr>
          <w:rFonts w:ascii="Times New Roman" w:hAnsi="Times New Roman" w:cs="Times New Roman"/>
          <w:kern w:val="2"/>
        </w:rPr>
        <w:t>等事宜。</w:t>
      </w:r>
      <w:r>
        <w:rPr>
          <w:rFonts w:ascii="Times New Roman" w:hAnsi="Times New Roman" w:cs="Times New Roman" w:hint="eastAsia"/>
        </w:rPr>
        <w:t>收到回执后会务组会回复邮件确认，如发送回执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个工作日内未收到会务组确认邮件，请电话联系会务组宁增平（</w:t>
      </w:r>
      <w:r>
        <w:rPr>
          <w:rFonts w:ascii="Times New Roman" w:cs="Times New Roman" w:hint="eastAsia"/>
        </w:rPr>
        <w:t>13765159652</w:t>
      </w:r>
      <w:r>
        <w:rPr>
          <w:rFonts w:ascii="Times New Roman" w:hAnsi="Times New Roman" w:cs="Times New Roman" w:hint="eastAsia"/>
        </w:rPr>
        <w:t>）或刘承帅（</w:t>
      </w:r>
      <w:r>
        <w:rPr>
          <w:rFonts w:ascii="Times New Roman" w:hAnsi="Times New Roman" w:cs="Times New Roman" w:hint="eastAsia"/>
        </w:rPr>
        <w:t>13828421192</w:t>
      </w:r>
      <w:r>
        <w:rPr>
          <w:rFonts w:ascii="Times New Roman" w:hAnsi="Times New Roman" w:cs="Times New Roman" w:hint="eastAsia"/>
        </w:rPr>
        <w:t>）。</w:t>
      </w:r>
      <w:r w:rsidRPr="0073120B">
        <w:rPr>
          <w:rFonts w:ascii="Times New Roman"/>
        </w:rPr>
        <w:t>若提交回执后临时不能参加会议，</w:t>
      </w:r>
      <w:r>
        <w:rPr>
          <w:rFonts w:ascii="Times New Roman" w:hint="eastAsia"/>
        </w:rPr>
        <w:t>也</w:t>
      </w:r>
      <w:r w:rsidRPr="0073120B">
        <w:rPr>
          <w:rFonts w:ascii="Times New Roman"/>
        </w:rPr>
        <w:t>请及时通知会务组。</w:t>
      </w:r>
    </w:p>
    <w:p w:rsidR="000C26F8" w:rsidRDefault="000C26F8" w:rsidP="000C26F8">
      <w:pPr>
        <w:pStyle w:val="a5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2</w:t>
      </w:r>
      <w:r>
        <w:rPr>
          <w:rFonts w:ascii="Times New Roman" w:hAnsi="Times New Roman" w:cs="Times New Roman" w:hint="eastAsia"/>
        </w:rPr>
        <w:t>、会议住宿安排在贵阳市观山湖区盘江饭店（</w:t>
      </w:r>
      <w:r w:rsidRPr="00A959BB">
        <w:rPr>
          <w:rFonts w:ascii="Times New Roman" w:hAnsi="Times New Roman" w:cs="Times New Roman" w:hint="eastAsia"/>
        </w:rPr>
        <w:t>贵阳市观山湖区林城西路</w:t>
      </w:r>
      <w:r w:rsidRPr="00A959BB">
        <w:rPr>
          <w:rFonts w:ascii="Times New Roman" w:hAnsi="Times New Roman" w:cs="Times New Roman" w:hint="eastAsia"/>
        </w:rPr>
        <w:t>95</w:t>
      </w:r>
      <w:r w:rsidRPr="00A959BB">
        <w:rPr>
          <w:rFonts w:ascii="Times New Roman" w:hAnsi="Times New Roman" w:cs="Times New Roman" w:hint="eastAsia"/>
        </w:rPr>
        <w:t>号</w:t>
      </w:r>
      <w:r>
        <w:rPr>
          <w:rFonts w:ascii="Times New Roman" w:hAnsi="Times New Roman" w:cs="Times New Roman" w:hint="eastAsia"/>
        </w:rPr>
        <w:t>），住宿价格约为</w:t>
      </w:r>
      <w:r>
        <w:rPr>
          <w:rFonts w:ascii="Times New Roman" w:hAnsi="Times New Roman" w:cs="Times New Roman" w:hint="eastAsia"/>
        </w:rPr>
        <w:t>400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间。盘江饭店及中国科学院地球化学研究所位置如下图所示：</w:t>
      </w:r>
    </w:p>
    <w:p w:rsidR="000C26F8" w:rsidRDefault="000C26F8" w:rsidP="000C26F8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7E2CBF22" wp14:editId="15AD7F3A">
            <wp:extent cx="4682874" cy="3327638"/>
            <wp:effectExtent l="19050" t="0" r="342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848" cy="332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F8" w:rsidRPr="0060737D" w:rsidRDefault="000C26F8" w:rsidP="000C26F8">
      <w:pPr>
        <w:spacing w:line="360" w:lineRule="auto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60737D">
        <w:rPr>
          <w:rFonts w:ascii="黑体" w:eastAsia="黑体" w:hAnsi="黑体" w:cs="Times New Roman" w:hint="eastAsia"/>
          <w:b/>
          <w:sz w:val="24"/>
          <w:szCs w:val="24"/>
        </w:rPr>
        <w:t>建议到达盘江饭店路线：</w:t>
      </w:r>
    </w:p>
    <w:p w:rsidR="000C26F8" w:rsidRPr="00BE155E" w:rsidRDefault="000C26F8" w:rsidP="000C26F8">
      <w:pPr>
        <w:widowControl/>
        <w:shd w:val="clear" w:color="auto" w:fill="FFFFFF"/>
        <w:spacing w:line="360" w:lineRule="auto"/>
        <w:ind w:left="780" w:hanging="360"/>
        <w:rPr>
          <w:rFonts w:ascii="Times New Roman" w:eastAsia="宋体" w:hAnsi="Times New Roman"/>
          <w:b/>
          <w:kern w:val="0"/>
          <w:sz w:val="24"/>
          <w:szCs w:val="24"/>
        </w:rPr>
      </w:pPr>
    </w:p>
    <w:p w:rsidR="000C26F8" w:rsidRPr="00BE155E" w:rsidRDefault="000C26F8" w:rsidP="000C26F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宋体" w:hAnsi="Times New Roman"/>
          <w:b/>
          <w:kern w:val="0"/>
          <w:sz w:val="23"/>
          <w:szCs w:val="23"/>
        </w:rPr>
      </w:pPr>
      <w:r w:rsidRPr="00BE155E">
        <w:rPr>
          <w:rFonts w:ascii="Times New Roman" w:eastAsia="宋体" w:hAnsi="宋体"/>
          <w:b/>
          <w:kern w:val="0"/>
          <w:sz w:val="24"/>
          <w:szCs w:val="24"/>
        </w:rPr>
        <w:t>贵阳龙洞堡机场：</w:t>
      </w:r>
    </w:p>
    <w:p w:rsidR="000C26F8" w:rsidRPr="00BE155E" w:rsidRDefault="000C26F8" w:rsidP="000C26F8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宋体" w:hAnsi="Times New Roman"/>
          <w:kern w:val="0"/>
          <w:sz w:val="23"/>
          <w:szCs w:val="23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乘坐机场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巴士</w:t>
      </w:r>
      <w:r w:rsidRPr="0060737D">
        <w:rPr>
          <w:rFonts w:ascii="Times New Roman" w:eastAsia="宋体" w:hAnsi="Times New Roman"/>
          <w:b/>
          <w:kern w:val="0"/>
          <w:sz w:val="24"/>
          <w:szCs w:val="24"/>
          <w:u w:val="single"/>
        </w:rPr>
        <w:t>1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号线</w:t>
      </w:r>
      <w:r w:rsidRPr="00BE155E">
        <w:rPr>
          <w:rFonts w:ascii="Times New Roman" w:eastAsia="宋体" w:hAnsi="宋体"/>
          <w:kern w:val="0"/>
          <w:sz w:val="24"/>
          <w:szCs w:val="24"/>
        </w:rPr>
        <w:t>，到</w:t>
      </w:r>
      <w:r w:rsidRPr="00BE155E">
        <w:rPr>
          <w:rFonts w:ascii="Times New Roman" w:eastAsia="宋体" w:hAnsi="宋体"/>
          <w:b/>
          <w:bCs/>
          <w:kern w:val="0"/>
          <w:sz w:val="24"/>
          <w:szCs w:val="24"/>
          <w:u w:val="single"/>
        </w:rPr>
        <w:t>市行政中心站</w:t>
      </w:r>
      <w:r w:rsidRPr="00BE155E">
        <w:rPr>
          <w:rFonts w:ascii="Times New Roman" w:eastAsia="宋体" w:hAnsi="宋体"/>
          <w:kern w:val="0"/>
          <w:sz w:val="24"/>
          <w:szCs w:val="24"/>
        </w:rPr>
        <w:t>换乘</w:t>
      </w:r>
      <w:r w:rsidRPr="00BE155E">
        <w:rPr>
          <w:rFonts w:ascii="Times New Roman" w:eastAsia="宋体" w:hAnsi="Times New Roman"/>
          <w:kern w:val="0"/>
          <w:sz w:val="24"/>
          <w:szCs w:val="24"/>
        </w:rPr>
        <w:t>209</w:t>
      </w:r>
      <w:r w:rsidRPr="00BE155E">
        <w:rPr>
          <w:rFonts w:ascii="Times New Roman" w:eastAsia="宋体" w:hAnsi="宋体"/>
          <w:kern w:val="0"/>
          <w:sz w:val="24"/>
          <w:szCs w:val="24"/>
        </w:rPr>
        <w:t>或</w:t>
      </w:r>
      <w:r w:rsidRPr="00BE155E">
        <w:rPr>
          <w:rFonts w:ascii="Times New Roman" w:eastAsia="宋体" w:hAnsi="Times New Roman"/>
          <w:kern w:val="0"/>
          <w:sz w:val="24"/>
          <w:szCs w:val="24"/>
        </w:rPr>
        <w:t>281</w:t>
      </w:r>
      <w:r w:rsidRPr="00BE155E">
        <w:rPr>
          <w:rFonts w:ascii="Times New Roman" w:eastAsia="宋体" w:hAnsi="宋体"/>
          <w:kern w:val="0"/>
          <w:sz w:val="24"/>
          <w:szCs w:val="24"/>
        </w:rPr>
        <w:t>路到</w:t>
      </w:r>
      <w:r w:rsidRPr="00BE155E">
        <w:rPr>
          <w:rFonts w:ascii="Times New Roman" w:eastAsia="宋体" w:hAnsi="宋体"/>
          <w:b/>
          <w:bCs/>
          <w:kern w:val="0"/>
          <w:sz w:val="24"/>
          <w:szCs w:val="24"/>
          <w:u w:val="single"/>
        </w:rPr>
        <w:t>省建院站</w:t>
      </w:r>
      <w:r w:rsidRPr="00BE155E">
        <w:rPr>
          <w:rFonts w:ascii="Times New Roman" w:eastAsia="宋体" w:hAnsi="宋体"/>
          <w:kern w:val="0"/>
          <w:sz w:val="24"/>
          <w:szCs w:val="24"/>
        </w:rPr>
        <w:t>下车即到（也可步行，仅</w:t>
      </w:r>
      <w:r>
        <w:rPr>
          <w:rFonts w:ascii="Times New Roman" w:eastAsia="宋体" w:hAnsi="宋体" w:hint="eastAsia"/>
          <w:kern w:val="0"/>
          <w:sz w:val="24"/>
          <w:szCs w:val="24"/>
        </w:rPr>
        <w:t>1</w:t>
      </w:r>
      <w:r w:rsidRPr="00BE155E">
        <w:rPr>
          <w:rFonts w:ascii="Times New Roman" w:eastAsia="宋体" w:hAnsi="宋体"/>
          <w:kern w:val="0"/>
          <w:sz w:val="24"/>
          <w:szCs w:val="24"/>
        </w:rPr>
        <w:t>站路）</w:t>
      </w:r>
      <w:r>
        <w:rPr>
          <w:rFonts w:ascii="Times New Roman" w:eastAsia="宋体" w:hAnsi="宋体" w:hint="eastAsia"/>
          <w:kern w:val="0"/>
          <w:sz w:val="24"/>
          <w:szCs w:val="24"/>
        </w:rPr>
        <w:t>；</w:t>
      </w:r>
    </w:p>
    <w:p w:rsidR="000C26F8" w:rsidRPr="00BE155E" w:rsidRDefault="000C26F8" w:rsidP="000C26F8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宋体" w:hAnsi="Times New Roman"/>
          <w:kern w:val="0"/>
          <w:sz w:val="23"/>
          <w:szCs w:val="23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出租车费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8</w:t>
      </w:r>
      <w:r w:rsidRPr="00BE155E">
        <w:rPr>
          <w:rFonts w:ascii="Times New Roman" w:eastAsia="宋体" w:hAnsi="Times New Roman"/>
          <w:kern w:val="0"/>
          <w:sz w:val="24"/>
          <w:szCs w:val="24"/>
        </w:rPr>
        <w:t>0</w:t>
      </w:r>
      <w:r w:rsidRPr="00BE155E">
        <w:rPr>
          <w:rFonts w:ascii="Times New Roman" w:eastAsia="宋体" w:hAnsi="宋体"/>
          <w:kern w:val="0"/>
          <w:sz w:val="24"/>
          <w:szCs w:val="24"/>
        </w:rPr>
        <w:t>元左右</w:t>
      </w:r>
      <w:r>
        <w:rPr>
          <w:rFonts w:ascii="Times New Roman" w:eastAsia="宋体" w:hAnsi="宋体" w:hint="eastAsia"/>
          <w:kern w:val="0"/>
          <w:sz w:val="24"/>
          <w:szCs w:val="24"/>
        </w:rPr>
        <w:t>。</w:t>
      </w:r>
    </w:p>
    <w:p w:rsidR="000C26F8" w:rsidRPr="00BE155E" w:rsidRDefault="000C26F8" w:rsidP="000C26F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宋体" w:hAnsi="Times New Roman"/>
          <w:b/>
          <w:kern w:val="0"/>
          <w:sz w:val="24"/>
          <w:szCs w:val="24"/>
        </w:rPr>
      </w:pPr>
      <w:r w:rsidRPr="00BE155E">
        <w:rPr>
          <w:rFonts w:ascii="Times New Roman" w:eastAsia="宋体" w:hAnsi="宋体"/>
          <w:b/>
          <w:kern w:val="0"/>
          <w:sz w:val="24"/>
          <w:szCs w:val="24"/>
        </w:rPr>
        <w:t>贵阳火车北站（高铁站）：</w:t>
      </w:r>
    </w:p>
    <w:p w:rsidR="000C26F8" w:rsidRPr="00BE155E" w:rsidRDefault="000C26F8" w:rsidP="000C26F8">
      <w:pPr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在火车北站乘</w:t>
      </w:r>
      <w:r>
        <w:rPr>
          <w:rFonts w:ascii="Times New Roman" w:eastAsia="宋体" w:hAnsi="宋体" w:hint="eastAsia"/>
          <w:kern w:val="0"/>
          <w:sz w:val="24"/>
          <w:szCs w:val="24"/>
        </w:rPr>
        <w:t>坐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地铁</w:t>
      </w:r>
      <w:r w:rsidRPr="0060737D">
        <w:rPr>
          <w:rFonts w:ascii="Times New Roman" w:eastAsia="宋体" w:hAnsi="宋体" w:hint="eastAsia"/>
          <w:b/>
          <w:kern w:val="0"/>
          <w:sz w:val="24"/>
          <w:szCs w:val="24"/>
          <w:u w:val="single"/>
        </w:rPr>
        <w:t>1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号线</w:t>
      </w:r>
      <w:r w:rsidRPr="00BE155E">
        <w:rPr>
          <w:rFonts w:ascii="Times New Roman" w:eastAsia="宋体" w:hAnsi="宋体"/>
          <w:kern w:val="0"/>
          <w:sz w:val="24"/>
          <w:szCs w:val="24"/>
        </w:rPr>
        <w:t>到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林城西路站</w:t>
      </w:r>
      <w:r w:rsidRPr="00BE155E">
        <w:rPr>
          <w:rFonts w:ascii="Times New Roman" w:eastAsia="宋体" w:hAnsi="宋体"/>
          <w:kern w:val="0"/>
          <w:sz w:val="24"/>
          <w:szCs w:val="24"/>
        </w:rPr>
        <w:t>下车</w:t>
      </w:r>
      <w:r w:rsidRPr="0060737D">
        <w:rPr>
          <w:rFonts w:ascii="Times New Roman" w:eastAsia="宋体" w:hAnsi="Times New Roman"/>
          <w:b/>
          <w:kern w:val="0"/>
          <w:sz w:val="24"/>
          <w:szCs w:val="24"/>
          <w:u w:val="single"/>
        </w:rPr>
        <w:t>D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出口</w:t>
      </w:r>
      <w:r w:rsidRPr="00BE155E">
        <w:rPr>
          <w:rFonts w:ascii="Times New Roman" w:eastAsia="宋体" w:hAnsi="宋体"/>
          <w:kern w:val="0"/>
          <w:sz w:val="24"/>
          <w:szCs w:val="24"/>
        </w:rPr>
        <w:t>出站步行</w:t>
      </w:r>
      <w:r w:rsidRPr="00BE155E">
        <w:rPr>
          <w:rFonts w:ascii="Times New Roman" w:eastAsia="宋体" w:hAnsi="Times New Roman"/>
          <w:kern w:val="0"/>
          <w:sz w:val="24"/>
          <w:szCs w:val="24"/>
        </w:rPr>
        <w:t>3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-5</w:t>
      </w:r>
      <w:r w:rsidRPr="00BE155E">
        <w:rPr>
          <w:rFonts w:ascii="Times New Roman" w:eastAsia="宋体" w:hAnsi="宋体"/>
          <w:kern w:val="0"/>
          <w:sz w:val="24"/>
          <w:szCs w:val="24"/>
        </w:rPr>
        <w:t>分钟</w:t>
      </w:r>
      <w:r>
        <w:rPr>
          <w:rFonts w:ascii="Times New Roman" w:eastAsia="宋体" w:hAnsi="宋体" w:hint="eastAsia"/>
          <w:kern w:val="0"/>
          <w:sz w:val="24"/>
          <w:szCs w:val="24"/>
        </w:rPr>
        <w:t>；</w:t>
      </w:r>
    </w:p>
    <w:p w:rsidR="000C26F8" w:rsidRPr="00BE155E" w:rsidRDefault="000C26F8" w:rsidP="000C26F8">
      <w:pPr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出租车费</w:t>
      </w:r>
      <w:r w:rsidRPr="00BE155E">
        <w:rPr>
          <w:rFonts w:ascii="Times New Roman" w:eastAsia="宋体" w:hAnsi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5</w:t>
      </w:r>
      <w:r w:rsidRPr="00BE155E">
        <w:rPr>
          <w:rFonts w:ascii="Times New Roman" w:eastAsia="宋体" w:hAnsi="宋体"/>
          <w:kern w:val="0"/>
          <w:sz w:val="24"/>
          <w:szCs w:val="24"/>
        </w:rPr>
        <w:t>元左右</w:t>
      </w:r>
      <w:r>
        <w:rPr>
          <w:rFonts w:ascii="Times New Roman" w:eastAsia="宋体" w:hAnsi="宋体" w:hint="eastAsia"/>
          <w:kern w:val="0"/>
          <w:sz w:val="24"/>
          <w:szCs w:val="24"/>
        </w:rPr>
        <w:t>。</w:t>
      </w:r>
    </w:p>
    <w:p w:rsidR="000C26F8" w:rsidRPr="00BE155E" w:rsidRDefault="000C26F8" w:rsidP="000C26F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宋体" w:hAnsi="Times New Roman"/>
          <w:b/>
          <w:kern w:val="0"/>
          <w:sz w:val="24"/>
          <w:szCs w:val="24"/>
        </w:rPr>
      </w:pPr>
      <w:r w:rsidRPr="00BE155E">
        <w:rPr>
          <w:rFonts w:ascii="Times New Roman" w:eastAsia="宋体" w:hAnsi="宋体"/>
          <w:b/>
          <w:kern w:val="0"/>
          <w:sz w:val="24"/>
          <w:szCs w:val="24"/>
        </w:rPr>
        <w:t>贵阳东站（高铁站，此站</w:t>
      </w:r>
      <w:r>
        <w:rPr>
          <w:rFonts w:ascii="Times New Roman" w:eastAsia="宋体" w:hAnsi="宋体" w:hint="eastAsia"/>
          <w:b/>
          <w:kern w:val="0"/>
          <w:sz w:val="24"/>
          <w:szCs w:val="24"/>
        </w:rPr>
        <w:t>开通时间段，公共设施不太完善</w:t>
      </w:r>
      <w:r w:rsidRPr="00BE155E">
        <w:rPr>
          <w:rFonts w:ascii="Times New Roman" w:eastAsia="宋体" w:hAnsi="宋体"/>
          <w:b/>
          <w:kern w:val="0"/>
          <w:sz w:val="24"/>
          <w:szCs w:val="24"/>
        </w:rPr>
        <w:t>，建议尽量不选此站）</w:t>
      </w:r>
    </w:p>
    <w:p w:rsidR="000C26F8" w:rsidRPr="00BE155E" w:rsidRDefault="000C26F8" w:rsidP="000C26F8">
      <w:pPr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宋体" w:hAnsi="宋体"/>
          <w:kern w:val="0"/>
          <w:sz w:val="24"/>
          <w:szCs w:val="24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在火车东站</w:t>
      </w:r>
      <w:r>
        <w:rPr>
          <w:rFonts w:ascii="Times New Roman" w:eastAsia="宋体" w:hAnsi="宋体" w:hint="eastAsia"/>
          <w:kern w:val="0"/>
          <w:sz w:val="24"/>
          <w:szCs w:val="24"/>
        </w:rPr>
        <w:t>乘坐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274</w:t>
      </w:r>
      <w:r>
        <w:rPr>
          <w:rFonts w:ascii="Times New Roman" w:eastAsia="宋体" w:hAnsi="宋体" w:hint="eastAsia"/>
          <w:b/>
          <w:kern w:val="0"/>
          <w:sz w:val="24"/>
          <w:szCs w:val="24"/>
          <w:u w:val="single"/>
        </w:rPr>
        <w:t>路</w:t>
      </w:r>
      <w:r>
        <w:rPr>
          <w:rFonts w:ascii="Times New Roman" w:eastAsia="宋体" w:hAnsi="宋体" w:hint="eastAsia"/>
          <w:kern w:val="0"/>
          <w:sz w:val="24"/>
          <w:szCs w:val="24"/>
        </w:rPr>
        <w:t>，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市行政中心站</w:t>
      </w:r>
      <w:r w:rsidRPr="0060737D">
        <w:rPr>
          <w:rFonts w:ascii="Times New Roman" w:eastAsia="宋体" w:hAnsi="宋体" w:hint="eastAsia"/>
          <w:kern w:val="0"/>
          <w:sz w:val="24"/>
          <w:szCs w:val="24"/>
        </w:rPr>
        <w:t>下车</w:t>
      </w:r>
      <w:r>
        <w:rPr>
          <w:rFonts w:ascii="Times New Roman" w:eastAsia="宋体" w:hAnsi="宋体" w:hint="eastAsia"/>
          <w:kern w:val="0"/>
          <w:sz w:val="24"/>
          <w:szCs w:val="24"/>
        </w:rPr>
        <w:t>，</w:t>
      </w:r>
      <w:r w:rsidRPr="00BE155E">
        <w:rPr>
          <w:rFonts w:ascii="Times New Roman" w:eastAsia="宋体" w:hAnsi="宋体"/>
          <w:kern w:val="0"/>
          <w:sz w:val="24"/>
          <w:szCs w:val="24"/>
        </w:rPr>
        <w:t>换乘</w:t>
      </w:r>
      <w:r w:rsidRPr="0060737D">
        <w:rPr>
          <w:rFonts w:ascii="Times New Roman" w:eastAsia="宋体" w:hAnsi="宋体"/>
          <w:kern w:val="0"/>
          <w:sz w:val="24"/>
          <w:szCs w:val="24"/>
        </w:rPr>
        <w:t>209</w:t>
      </w:r>
      <w:r w:rsidRPr="0060737D">
        <w:rPr>
          <w:rFonts w:ascii="Times New Roman" w:eastAsia="宋体" w:hAnsi="宋体" w:hint="eastAsia"/>
          <w:kern w:val="0"/>
          <w:sz w:val="24"/>
          <w:szCs w:val="24"/>
        </w:rPr>
        <w:t>路</w:t>
      </w:r>
      <w:r w:rsidRPr="0060737D">
        <w:rPr>
          <w:rFonts w:ascii="Times New Roman" w:eastAsia="宋体" w:hAnsi="宋体"/>
          <w:kern w:val="0"/>
          <w:sz w:val="24"/>
          <w:szCs w:val="24"/>
        </w:rPr>
        <w:t>或</w:t>
      </w:r>
      <w:r w:rsidRPr="0060737D">
        <w:rPr>
          <w:rFonts w:ascii="Times New Roman" w:eastAsia="宋体" w:hAnsi="宋体"/>
          <w:kern w:val="0"/>
          <w:sz w:val="24"/>
          <w:szCs w:val="24"/>
        </w:rPr>
        <w:t>281</w:t>
      </w:r>
      <w:r w:rsidRPr="0060737D">
        <w:rPr>
          <w:rFonts w:ascii="Times New Roman" w:eastAsia="宋体" w:hAnsi="宋体"/>
          <w:kern w:val="0"/>
          <w:sz w:val="24"/>
          <w:szCs w:val="24"/>
        </w:rPr>
        <w:t>路</w:t>
      </w:r>
      <w:r w:rsidRPr="00BE155E">
        <w:rPr>
          <w:rFonts w:ascii="Times New Roman" w:eastAsia="宋体" w:hAnsi="宋体"/>
          <w:kern w:val="0"/>
          <w:sz w:val="24"/>
          <w:szCs w:val="24"/>
        </w:rPr>
        <w:t>到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省建院站</w:t>
      </w:r>
      <w:r w:rsidRPr="00BE155E">
        <w:rPr>
          <w:rFonts w:ascii="Times New Roman" w:eastAsia="宋体" w:hAnsi="宋体"/>
          <w:kern w:val="0"/>
          <w:sz w:val="24"/>
          <w:szCs w:val="24"/>
        </w:rPr>
        <w:t>下车即到（也可步行，仅</w:t>
      </w:r>
      <w:r>
        <w:rPr>
          <w:rFonts w:ascii="Times New Roman" w:eastAsia="宋体" w:hAnsi="宋体" w:hint="eastAsia"/>
          <w:kern w:val="0"/>
          <w:sz w:val="24"/>
          <w:szCs w:val="24"/>
        </w:rPr>
        <w:t>1</w:t>
      </w:r>
      <w:r w:rsidRPr="00BE155E">
        <w:rPr>
          <w:rFonts w:ascii="Times New Roman" w:eastAsia="宋体" w:hAnsi="宋体"/>
          <w:kern w:val="0"/>
          <w:sz w:val="24"/>
          <w:szCs w:val="24"/>
        </w:rPr>
        <w:t>站路）</w:t>
      </w:r>
      <w:r>
        <w:rPr>
          <w:rFonts w:ascii="Times New Roman" w:eastAsia="宋体" w:hAnsi="宋体" w:hint="eastAsia"/>
          <w:kern w:val="0"/>
          <w:sz w:val="24"/>
          <w:szCs w:val="24"/>
        </w:rPr>
        <w:t>；</w:t>
      </w:r>
    </w:p>
    <w:p w:rsidR="000C26F8" w:rsidRPr="00BE155E" w:rsidRDefault="000C26F8" w:rsidP="000C26F8">
      <w:pPr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宋体" w:hAnsi="宋体"/>
          <w:kern w:val="0"/>
          <w:sz w:val="24"/>
          <w:szCs w:val="24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出租车车费</w:t>
      </w:r>
      <w:r>
        <w:rPr>
          <w:rFonts w:ascii="Times New Roman" w:eastAsia="宋体" w:hAnsi="宋体" w:hint="eastAsia"/>
          <w:kern w:val="0"/>
          <w:sz w:val="24"/>
          <w:szCs w:val="24"/>
        </w:rPr>
        <w:t>40</w:t>
      </w:r>
      <w:r w:rsidRPr="00BE155E">
        <w:rPr>
          <w:rFonts w:ascii="Times New Roman" w:eastAsia="宋体" w:hAnsi="宋体"/>
          <w:kern w:val="0"/>
          <w:sz w:val="24"/>
          <w:szCs w:val="24"/>
        </w:rPr>
        <w:t>元左右</w:t>
      </w:r>
      <w:r>
        <w:rPr>
          <w:rFonts w:ascii="Times New Roman" w:eastAsia="宋体" w:hAnsi="宋体" w:hint="eastAsia"/>
          <w:kern w:val="0"/>
          <w:sz w:val="24"/>
          <w:szCs w:val="24"/>
        </w:rPr>
        <w:t>。</w:t>
      </w:r>
    </w:p>
    <w:p w:rsidR="000C26F8" w:rsidRPr="009A0110" w:rsidRDefault="000C26F8" w:rsidP="000C26F8">
      <w:pPr>
        <w:spacing w:line="360" w:lineRule="auto"/>
        <w:jc w:val="left"/>
        <w:rPr>
          <w:rFonts w:ascii="Times New Roman" w:cs="Times New Roman"/>
          <w:sz w:val="24"/>
          <w:szCs w:val="24"/>
        </w:rPr>
      </w:pPr>
    </w:p>
    <w:p w:rsidR="006E3E8C" w:rsidRDefault="006E3E8C">
      <w:bookmarkStart w:id="0" w:name="_GoBack"/>
      <w:bookmarkEnd w:id="0"/>
    </w:p>
    <w:sectPr w:rsidR="006E3E8C" w:rsidSect="00715F62">
      <w:headerReference w:type="default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AD" w:rsidRDefault="00F67FAD" w:rsidP="000C26F8">
      <w:r>
        <w:separator/>
      </w:r>
    </w:p>
  </w:endnote>
  <w:endnote w:type="continuationSeparator" w:id="0">
    <w:p w:rsidR="00F67FAD" w:rsidRDefault="00F67FAD" w:rsidP="000C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7882"/>
      <w:docPartObj>
        <w:docPartGallery w:val="Page Numbers (Bottom of Page)"/>
        <w:docPartUnique/>
      </w:docPartObj>
    </w:sdtPr>
    <w:sdtEndPr/>
    <w:sdtContent>
      <w:p w:rsidR="00A87C51" w:rsidRDefault="00F67FA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6F8" w:rsidRPr="000C26F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87C51" w:rsidRDefault="00F67F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AD" w:rsidRDefault="00F67FAD" w:rsidP="000C26F8">
      <w:r>
        <w:separator/>
      </w:r>
    </w:p>
  </w:footnote>
  <w:footnote w:type="continuationSeparator" w:id="0">
    <w:p w:rsidR="00F67FAD" w:rsidRDefault="00F67FAD" w:rsidP="000C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01" w:rsidRPr="00307001" w:rsidRDefault="00F67FAD" w:rsidP="004D463E">
    <w:pPr>
      <w:pStyle w:val="a3"/>
    </w:pPr>
    <w:r w:rsidRPr="00307001">
      <w:rPr>
        <w:rFonts w:hint="eastAsia"/>
      </w:rPr>
      <w:t>中国土壤学会土壤化学专业委员会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6EF"/>
    <w:multiLevelType w:val="hybridMultilevel"/>
    <w:tmpl w:val="D53871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D6B34DC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0934495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7BDC78FF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A5"/>
    <w:rsid w:val="000C26F8"/>
    <w:rsid w:val="006E3E8C"/>
    <w:rsid w:val="00D36DA5"/>
    <w:rsid w:val="00F6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6F8"/>
    <w:rPr>
      <w:sz w:val="18"/>
      <w:szCs w:val="18"/>
    </w:rPr>
  </w:style>
  <w:style w:type="paragraph" w:styleId="a5">
    <w:name w:val="Normal (Web)"/>
    <w:basedOn w:val="a"/>
    <w:uiPriority w:val="99"/>
    <w:rsid w:val="000C26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C26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26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6F8"/>
    <w:rPr>
      <w:sz w:val="18"/>
      <w:szCs w:val="18"/>
    </w:rPr>
  </w:style>
  <w:style w:type="paragraph" w:styleId="a5">
    <w:name w:val="Normal (Web)"/>
    <w:basedOn w:val="a"/>
    <w:uiPriority w:val="99"/>
    <w:rsid w:val="000C26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C26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2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2018-06-06T09:26:00Z</dcterms:created>
  <dcterms:modified xsi:type="dcterms:W3CDTF">2018-06-06T09:26:00Z</dcterms:modified>
</cp:coreProperties>
</file>