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F53" w:rsidRDefault="00807F53" w:rsidP="00807F53">
      <w:pPr>
        <w:widowControl/>
        <w:rPr>
          <w:rFonts w:ascii="仿宋" w:eastAsia="仿宋" w:hAnsi="仿宋"/>
          <w:sz w:val="28"/>
          <w:szCs w:val="28"/>
        </w:rPr>
      </w:pPr>
      <w:r>
        <w:rPr>
          <w:rFonts w:ascii="仿宋" w:eastAsia="仿宋" w:hAnsi="仿宋" w:hint="eastAsia"/>
          <w:sz w:val="28"/>
          <w:szCs w:val="28"/>
        </w:rPr>
        <w:t>附件1：</w:t>
      </w:r>
    </w:p>
    <w:p w:rsidR="004779B9" w:rsidRDefault="004779B9" w:rsidP="00807F53">
      <w:pPr>
        <w:widowControl/>
        <w:rPr>
          <w:rFonts w:ascii="仿宋" w:eastAsia="仿宋" w:hAnsi="仿宋"/>
          <w:sz w:val="28"/>
          <w:szCs w:val="28"/>
        </w:rPr>
      </w:pPr>
    </w:p>
    <w:p w:rsidR="007139AB" w:rsidRDefault="00C56C91" w:rsidP="00807F53">
      <w:pPr>
        <w:widowControl/>
        <w:rPr>
          <w:rFonts w:ascii="仿宋" w:eastAsia="仿宋" w:hAnsi="仿宋"/>
          <w:b/>
          <w:sz w:val="36"/>
          <w:szCs w:val="28"/>
        </w:rPr>
      </w:pPr>
      <w:r>
        <w:rPr>
          <w:rFonts w:ascii="仿宋" w:eastAsia="仿宋" w:hAnsi="仿宋" w:hint="eastAsia"/>
          <w:sz w:val="28"/>
          <w:szCs w:val="28"/>
        </w:rPr>
        <w:t xml:space="preserve"> </w:t>
      </w:r>
      <w:r w:rsidR="003C18D7" w:rsidRPr="009D0FB7">
        <w:rPr>
          <w:rFonts w:ascii="仿宋" w:eastAsia="仿宋" w:hAnsi="仿宋" w:hint="eastAsia"/>
          <w:b/>
          <w:sz w:val="36"/>
          <w:szCs w:val="28"/>
        </w:rPr>
        <w:t>“中国科学院地球化学研究选择定期存款银行”</w:t>
      </w:r>
    </w:p>
    <w:p w:rsidR="003C18D7" w:rsidRPr="009D0FB7" w:rsidRDefault="007139AB" w:rsidP="007139AB">
      <w:pPr>
        <w:widowControl/>
        <w:jc w:val="center"/>
        <w:rPr>
          <w:rFonts w:ascii="仿宋" w:eastAsia="仿宋" w:hAnsi="仿宋"/>
          <w:b/>
          <w:sz w:val="36"/>
          <w:szCs w:val="28"/>
        </w:rPr>
      </w:pPr>
      <w:r w:rsidRPr="009D0FB7">
        <w:rPr>
          <w:rFonts w:ascii="仿宋" w:eastAsia="仿宋" w:hAnsi="仿宋" w:hint="eastAsia"/>
          <w:b/>
          <w:sz w:val="36"/>
          <w:szCs w:val="28"/>
        </w:rPr>
        <w:t>项目</w:t>
      </w:r>
      <w:r w:rsidR="00C56C91" w:rsidRPr="009D0FB7">
        <w:rPr>
          <w:rFonts w:ascii="仿宋" w:eastAsia="仿宋" w:hAnsi="仿宋" w:hint="eastAsia"/>
          <w:b/>
          <w:sz w:val="36"/>
          <w:szCs w:val="28"/>
        </w:rPr>
        <w:t>参与</w:t>
      </w:r>
      <w:r w:rsidR="003C18D7" w:rsidRPr="009D0FB7">
        <w:rPr>
          <w:rFonts w:ascii="仿宋" w:eastAsia="仿宋" w:hAnsi="仿宋" w:hint="eastAsia"/>
          <w:b/>
          <w:sz w:val="36"/>
          <w:szCs w:val="28"/>
        </w:rPr>
        <w:t>意向书</w:t>
      </w:r>
    </w:p>
    <w:p w:rsidR="006F4816" w:rsidRDefault="006F4816" w:rsidP="00571C81">
      <w:pPr>
        <w:spacing w:beforeLines="50"/>
        <w:rPr>
          <w:rFonts w:ascii="仿宋" w:eastAsia="仿宋" w:hAnsi="仿宋"/>
          <w:sz w:val="28"/>
          <w:szCs w:val="28"/>
        </w:rPr>
      </w:pPr>
      <w:r>
        <w:rPr>
          <w:rFonts w:ascii="仿宋" w:eastAsia="仿宋" w:hAnsi="仿宋" w:hint="eastAsia"/>
          <w:sz w:val="28"/>
          <w:szCs w:val="28"/>
        </w:rPr>
        <w:t>中国科学院地球化学研究所：</w:t>
      </w:r>
    </w:p>
    <w:p w:rsidR="003C18D7" w:rsidRDefault="003C18D7" w:rsidP="009D0FB7">
      <w:pPr>
        <w:ind w:firstLineChars="200" w:firstLine="560"/>
        <w:rPr>
          <w:rFonts w:ascii="仿宋" w:eastAsia="仿宋" w:hAnsi="仿宋"/>
          <w:sz w:val="28"/>
          <w:szCs w:val="28"/>
        </w:rPr>
      </w:pPr>
      <w:r w:rsidRPr="000851F4">
        <w:rPr>
          <w:rFonts w:ascii="仿宋" w:eastAsia="仿宋" w:hAnsi="仿宋" w:hint="eastAsia"/>
          <w:sz w:val="28"/>
          <w:szCs w:val="28"/>
        </w:rPr>
        <w:t>本行已收到并详细了解了贵</w:t>
      </w:r>
      <w:r>
        <w:rPr>
          <w:rFonts w:ascii="仿宋" w:eastAsia="仿宋" w:hAnsi="仿宋" w:hint="eastAsia"/>
          <w:sz w:val="28"/>
          <w:szCs w:val="28"/>
        </w:rPr>
        <w:t>所</w:t>
      </w:r>
      <w:r w:rsidRPr="000851F4">
        <w:rPr>
          <w:rFonts w:ascii="仿宋" w:eastAsia="仿宋" w:hAnsi="仿宋" w:hint="eastAsia"/>
          <w:sz w:val="28"/>
          <w:szCs w:val="28"/>
        </w:rPr>
        <w:t>发布的</w:t>
      </w:r>
      <w:r>
        <w:rPr>
          <w:rFonts w:ascii="仿宋" w:eastAsia="仿宋" w:hAnsi="仿宋" w:hint="eastAsia"/>
          <w:sz w:val="28"/>
          <w:szCs w:val="28"/>
        </w:rPr>
        <w:t>“</w:t>
      </w:r>
      <w:r w:rsidRPr="00712A3A">
        <w:rPr>
          <w:rFonts w:ascii="仿宋" w:eastAsia="仿宋" w:hAnsi="仿宋" w:hint="eastAsia"/>
          <w:sz w:val="28"/>
          <w:szCs w:val="28"/>
        </w:rPr>
        <w:t>中国科学院地球化学研究选择定期存款银行</w:t>
      </w:r>
      <w:r>
        <w:rPr>
          <w:rFonts w:ascii="仿宋" w:eastAsia="仿宋" w:hAnsi="仿宋" w:hint="eastAsia"/>
          <w:sz w:val="28"/>
          <w:szCs w:val="28"/>
        </w:rPr>
        <w:t>”</w:t>
      </w:r>
      <w:r w:rsidR="00723BAC">
        <w:rPr>
          <w:rFonts w:ascii="仿宋" w:eastAsia="仿宋" w:hAnsi="仿宋" w:hint="eastAsia"/>
          <w:sz w:val="28"/>
          <w:szCs w:val="28"/>
        </w:rPr>
        <w:t>项目</w:t>
      </w:r>
      <w:r w:rsidRPr="000851F4">
        <w:rPr>
          <w:rFonts w:ascii="仿宋" w:eastAsia="仿宋" w:hAnsi="仿宋" w:hint="eastAsia"/>
          <w:sz w:val="28"/>
          <w:szCs w:val="28"/>
        </w:rPr>
        <w:t>的所有公告、文件及规定，我们完全理解并同意放弃对这方面有不明及误解的权利。</w:t>
      </w:r>
    </w:p>
    <w:p w:rsidR="003C18D7" w:rsidRPr="000851F4" w:rsidRDefault="003C18D7" w:rsidP="009D0FB7">
      <w:pPr>
        <w:ind w:firstLineChars="200" w:firstLine="560"/>
        <w:rPr>
          <w:rFonts w:ascii="仿宋" w:eastAsia="仿宋" w:hAnsi="仿宋"/>
          <w:sz w:val="28"/>
          <w:szCs w:val="28"/>
        </w:rPr>
      </w:pPr>
      <w:r>
        <w:rPr>
          <w:rFonts w:ascii="仿宋" w:eastAsia="仿宋" w:hAnsi="仿宋" w:hint="eastAsia"/>
          <w:sz w:val="28"/>
          <w:szCs w:val="28"/>
        </w:rPr>
        <w:t>我行报名参与贵所该项目</w:t>
      </w:r>
      <w:r w:rsidR="00723BAC">
        <w:rPr>
          <w:rFonts w:ascii="仿宋" w:eastAsia="仿宋" w:hAnsi="仿宋" w:hint="eastAsia"/>
          <w:sz w:val="28"/>
          <w:szCs w:val="28"/>
        </w:rPr>
        <w:t>评选投标</w:t>
      </w:r>
      <w:r>
        <w:rPr>
          <w:rFonts w:ascii="仿宋" w:eastAsia="仿宋" w:hAnsi="仿宋" w:hint="eastAsia"/>
          <w:sz w:val="28"/>
          <w:szCs w:val="28"/>
        </w:rPr>
        <w:t>，</w:t>
      </w:r>
      <w:r w:rsidR="00723BAC">
        <w:rPr>
          <w:rFonts w:ascii="仿宋" w:eastAsia="仿宋" w:hAnsi="仿宋" w:hint="eastAsia"/>
          <w:sz w:val="28"/>
          <w:szCs w:val="28"/>
        </w:rPr>
        <w:t>将</w:t>
      </w:r>
      <w:r w:rsidR="006F4816">
        <w:rPr>
          <w:rFonts w:ascii="仿宋" w:eastAsia="仿宋" w:hAnsi="仿宋" w:hint="eastAsia"/>
          <w:sz w:val="28"/>
          <w:szCs w:val="28"/>
        </w:rPr>
        <w:t>按</w:t>
      </w:r>
      <w:r w:rsidR="00C56C91">
        <w:rPr>
          <w:rFonts w:ascii="仿宋" w:eastAsia="仿宋" w:hAnsi="仿宋" w:hint="eastAsia"/>
          <w:sz w:val="28"/>
          <w:szCs w:val="28"/>
        </w:rPr>
        <w:t>公告内容</w:t>
      </w:r>
      <w:r w:rsidR="006F4816">
        <w:rPr>
          <w:rFonts w:ascii="仿宋" w:eastAsia="仿宋" w:hAnsi="仿宋" w:hint="eastAsia"/>
          <w:sz w:val="28"/>
          <w:szCs w:val="28"/>
        </w:rPr>
        <w:t>按时提交参评文件参与</w:t>
      </w:r>
      <w:r w:rsidR="00723BAC">
        <w:rPr>
          <w:rFonts w:ascii="仿宋" w:eastAsia="仿宋" w:hAnsi="仿宋" w:hint="eastAsia"/>
          <w:sz w:val="28"/>
          <w:szCs w:val="28"/>
        </w:rPr>
        <w:t>评选</w:t>
      </w:r>
      <w:r w:rsidR="006F4816">
        <w:rPr>
          <w:rFonts w:ascii="仿宋" w:eastAsia="仿宋" w:hAnsi="仿宋" w:hint="eastAsia"/>
          <w:sz w:val="28"/>
          <w:szCs w:val="28"/>
        </w:rPr>
        <w:t>。</w:t>
      </w:r>
    </w:p>
    <w:p w:rsidR="00571C81" w:rsidRDefault="00571C81" w:rsidP="00571C81">
      <w:pPr>
        <w:widowControl/>
        <w:jc w:val="left"/>
        <w:rPr>
          <w:rFonts w:ascii="仿宋" w:eastAsia="仿宋" w:hAnsi="仿宋" w:hint="eastAsia"/>
          <w:sz w:val="28"/>
          <w:szCs w:val="28"/>
        </w:rPr>
      </w:pPr>
    </w:p>
    <w:p w:rsidR="003C18D7" w:rsidRPr="00770032" w:rsidRDefault="00571C81" w:rsidP="00571C81">
      <w:pPr>
        <w:widowControl/>
        <w:jc w:val="left"/>
        <w:rPr>
          <w:rFonts w:ascii="仿宋" w:eastAsia="仿宋" w:hAnsi="仿宋" w:hint="eastAsia"/>
          <w:b/>
          <w:sz w:val="28"/>
          <w:szCs w:val="28"/>
        </w:rPr>
      </w:pPr>
      <w:r w:rsidRPr="00770032">
        <w:rPr>
          <w:rFonts w:ascii="仿宋" w:eastAsia="仿宋" w:hAnsi="仿宋" w:hint="eastAsia"/>
          <w:b/>
          <w:sz w:val="28"/>
          <w:szCs w:val="28"/>
        </w:rPr>
        <w:t>附：我行参与该项目的联系方式</w:t>
      </w:r>
    </w:p>
    <w:p w:rsidR="00571C81" w:rsidRPr="00770032" w:rsidRDefault="00571C81" w:rsidP="00571C81">
      <w:pPr>
        <w:widowControl/>
        <w:jc w:val="left"/>
        <w:rPr>
          <w:rFonts w:ascii="仿宋" w:eastAsia="仿宋" w:hAnsi="仿宋"/>
          <w:b/>
          <w:sz w:val="28"/>
          <w:szCs w:val="28"/>
        </w:rPr>
      </w:pPr>
      <w:r w:rsidRPr="00770032">
        <w:rPr>
          <w:rFonts w:ascii="仿宋" w:eastAsia="仿宋" w:hAnsi="仿宋" w:hint="eastAsia"/>
          <w:b/>
          <w:sz w:val="28"/>
          <w:szCs w:val="28"/>
        </w:rPr>
        <w:t>联系人姓名：</w:t>
      </w:r>
    </w:p>
    <w:p w:rsidR="003C18D7" w:rsidRPr="00770032" w:rsidRDefault="00571C81" w:rsidP="00B229E2">
      <w:pPr>
        <w:widowControl/>
        <w:jc w:val="left"/>
        <w:rPr>
          <w:rFonts w:ascii="仿宋" w:eastAsia="仿宋" w:hAnsi="仿宋" w:hint="eastAsia"/>
          <w:b/>
          <w:sz w:val="28"/>
          <w:szCs w:val="28"/>
        </w:rPr>
      </w:pPr>
      <w:r w:rsidRPr="00770032">
        <w:rPr>
          <w:rFonts w:ascii="仿宋" w:eastAsia="仿宋" w:hAnsi="仿宋" w:hint="eastAsia"/>
          <w:b/>
          <w:sz w:val="28"/>
          <w:szCs w:val="28"/>
        </w:rPr>
        <w:t>联系人电话：</w:t>
      </w:r>
    </w:p>
    <w:p w:rsidR="00571C81" w:rsidRPr="00770032" w:rsidRDefault="00571C81" w:rsidP="00B229E2">
      <w:pPr>
        <w:widowControl/>
        <w:jc w:val="left"/>
        <w:rPr>
          <w:rFonts w:ascii="仿宋" w:eastAsia="仿宋" w:hAnsi="仿宋"/>
          <w:b/>
          <w:sz w:val="28"/>
          <w:szCs w:val="28"/>
        </w:rPr>
      </w:pPr>
      <w:r w:rsidRPr="00770032">
        <w:rPr>
          <w:rFonts w:ascii="仿宋" w:eastAsia="仿宋" w:hAnsi="仿宋" w:hint="eastAsia"/>
          <w:b/>
          <w:sz w:val="28"/>
          <w:szCs w:val="28"/>
        </w:rPr>
        <w:t>联系人邮箱：</w:t>
      </w:r>
    </w:p>
    <w:p w:rsidR="00571C81" w:rsidRDefault="00571C81" w:rsidP="00571C81">
      <w:pPr>
        <w:widowControl/>
        <w:ind w:firstLineChars="900" w:firstLine="2520"/>
        <w:jc w:val="left"/>
        <w:rPr>
          <w:rFonts w:ascii="仿宋" w:eastAsia="仿宋" w:hAnsi="仿宋" w:hint="eastAsia"/>
          <w:sz w:val="28"/>
          <w:szCs w:val="28"/>
        </w:rPr>
      </w:pPr>
    </w:p>
    <w:p w:rsidR="006F4816" w:rsidRPr="00EE1160" w:rsidRDefault="006F4816" w:rsidP="00E270F5">
      <w:pPr>
        <w:widowControl/>
        <w:ind w:firstLineChars="600" w:firstLine="1680"/>
        <w:jc w:val="left"/>
        <w:rPr>
          <w:rFonts w:ascii="仿宋" w:eastAsia="仿宋" w:hAnsi="仿宋"/>
          <w:sz w:val="28"/>
          <w:szCs w:val="28"/>
        </w:rPr>
      </w:pPr>
      <w:r w:rsidRPr="00EE1160">
        <w:rPr>
          <w:rFonts w:ascii="仿宋" w:eastAsia="仿宋" w:hAnsi="仿宋"/>
          <w:sz w:val="28"/>
          <w:szCs w:val="28"/>
        </w:rPr>
        <w:t>单位名称（盖章）：</w:t>
      </w:r>
    </w:p>
    <w:p w:rsidR="006F4816" w:rsidRPr="00EE1160" w:rsidRDefault="006F4816" w:rsidP="006F4816">
      <w:pPr>
        <w:widowControl/>
        <w:spacing w:line="580" w:lineRule="atLeast"/>
        <w:ind w:leftChars="300" w:left="630" w:firstLineChars="900" w:firstLine="2520"/>
        <w:rPr>
          <w:rFonts w:ascii="仿宋" w:eastAsia="仿宋" w:hAnsi="仿宋"/>
          <w:sz w:val="28"/>
          <w:szCs w:val="28"/>
        </w:rPr>
      </w:pPr>
    </w:p>
    <w:p w:rsidR="006F4816" w:rsidRPr="00EE1160" w:rsidRDefault="006F4816" w:rsidP="00E270F5">
      <w:pPr>
        <w:widowControl/>
        <w:spacing w:line="580" w:lineRule="atLeast"/>
        <w:ind w:firstLineChars="600" w:firstLine="1680"/>
        <w:rPr>
          <w:rFonts w:ascii="仿宋" w:eastAsia="仿宋" w:hAnsi="仿宋"/>
          <w:sz w:val="28"/>
          <w:szCs w:val="28"/>
        </w:rPr>
      </w:pPr>
      <w:r w:rsidRPr="00EE1160">
        <w:rPr>
          <w:rFonts w:ascii="仿宋" w:eastAsia="仿宋" w:hAnsi="仿宋" w:hint="eastAsia"/>
          <w:sz w:val="28"/>
          <w:szCs w:val="28"/>
        </w:rPr>
        <w:t>法定代表人（或</w:t>
      </w:r>
      <w:r w:rsidRPr="00EE1160">
        <w:rPr>
          <w:rFonts w:ascii="仿宋" w:eastAsia="仿宋" w:hAnsi="仿宋"/>
          <w:sz w:val="28"/>
          <w:szCs w:val="28"/>
        </w:rPr>
        <w:t>分行负责人</w:t>
      </w:r>
      <w:r w:rsidRPr="00EE1160">
        <w:rPr>
          <w:rFonts w:ascii="仿宋" w:eastAsia="仿宋" w:hAnsi="仿宋" w:hint="eastAsia"/>
          <w:sz w:val="28"/>
          <w:szCs w:val="28"/>
        </w:rPr>
        <w:t>）</w:t>
      </w:r>
      <w:r w:rsidR="004779B9" w:rsidRPr="00EE1160">
        <w:rPr>
          <w:rFonts w:ascii="仿宋" w:eastAsia="仿宋" w:hAnsi="仿宋" w:hint="eastAsia"/>
          <w:sz w:val="28"/>
          <w:szCs w:val="28"/>
        </w:rPr>
        <w:t>（签字或盖章）</w:t>
      </w:r>
      <w:r w:rsidRPr="00EE1160">
        <w:rPr>
          <w:rFonts w:ascii="仿宋" w:eastAsia="仿宋" w:hAnsi="仿宋"/>
          <w:sz w:val="28"/>
          <w:szCs w:val="28"/>
        </w:rPr>
        <w:t>：</w:t>
      </w:r>
    </w:p>
    <w:p w:rsidR="003C18D7" w:rsidRDefault="003C18D7" w:rsidP="00B229E2">
      <w:pPr>
        <w:widowControl/>
        <w:jc w:val="left"/>
        <w:rPr>
          <w:rFonts w:ascii="仿宋" w:eastAsia="仿宋" w:hAnsi="仿宋"/>
          <w:sz w:val="28"/>
          <w:szCs w:val="28"/>
        </w:rPr>
      </w:pPr>
    </w:p>
    <w:p w:rsidR="003C18D7" w:rsidRPr="004779B9" w:rsidRDefault="00E270F5" w:rsidP="00E270F5">
      <w:pPr>
        <w:widowControl/>
        <w:ind w:firstLineChars="600" w:firstLine="1680"/>
        <w:jc w:val="left"/>
        <w:rPr>
          <w:rFonts w:ascii="仿宋" w:eastAsia="仿宋" w:hAnsi="仿宋"/>
          <w:sz w:val="28"/>
          <w:szCs w:val="28"/>
        </w:rPr>
      </w:pPr>
      <w:r>
        <w:rPr>
          <w:rFonts w:ascii="仿宋" w:eastAsia="仿宋" w:hAnsi="仿宋" w:hint="eastAsia"/>
          <w:sz w:val="28"/>
          <w:szCs w:val="28"/>
        </w:rPr>
        <w:t xml:space="preserve">日期：     </w:t>
      </w:r>
      <w:r w:rsidR="004779B9">
        <w:rPr>
          <w:rFonts w:ascii="仿宋" w:eastAsia="仿宋" w:hAnsi="仿宋" w:hint="eastAsia"/>
          <w:sz w:val="28"/>
          <w:szCs w:val="28"/>
        </w:rPr>
        <w:t>年  月  日</w:t>
      </w:r>
    </w:p>
    <w:p w:rsidR="00E270F5" w:rsidRDefault="00E270F5" w:rsidP="00B229E2">
      <w:pPr>
        <w:widowControl/>
        <w:jc w:val="left"/>
        <w:rPr>
          <w:rFonts w:ascii="仿宋" w:eastAsia="仿宋" w:hAnsi="仿宋" w:hint="eastAsia"/>
          <w:sz w:val="28"/>
          <w:szCs w:val="28"/>
        </w:rPr>
      </w:pPr>
    </w:p>
    <w:p w:rsidR="00B229E2" w:rsidRPr="00EE1160" w:rsidRDefault="00B229E2" w:rsidP="00B229E2">
      <w:pPr>
        <w:widowControl/>
        <w:jc w:val="left"/>
        <w:rPr>
          <w:rFonts w:ascii="仿宋" w:eastAsia="仿宋" w:hAnsi="仿宋"/>
          <w:b/>
          <w:sz w:val="28"/>
          <w:szCs w:val="28"/>
        </w:rPr>
      </w:pPr>
      <w:r>
        <w:rPr>
          <w:rFonts w:ascii="仿宋" w:eastAsia="仿宋" w:hAnsi="仿宋" w:hint="eastAsia"/>
          <w:sz w:val="28"/>
          <w:szCs w:val="28"/>
        </w:rPr>
        <w:lastRenderedPageBreak/>
        <w:t>附件</w:t>
      </w:r>
      <w:r w:rsidR="006F4816">
        <w:rPr>
          <w:rFonts w:ascii="仿宋" w:eastAsia="仿宋" w:hAnsi="仿宋" w:hint="eastAsia"/>
          <w:sz w:val="28"/>
          <w:szCs w:val="28"/>
        </w:rPr>
        <w:t>2</w:t>
      </w:r>
      <w:r w:rsidR="0092265F">
        <w:rPr>
          <w:rFonts w:ascii="仿宋" w:eastAsia="仿宋" w:hAnsi="仿宋" w:hint="eastAsia"/>
          <w:sz w:val="28"/>
          <w:szCs w:val="28"/>
        </w:rPr>
        <w:t>-1</w:t>
      </w:r>
    </w:p>
    <w:p w:rsidR="00B229E2" w:rsidRPr="007246A8" w:rsidRDefault="00B229E2" w:rsidP="00B229E2">
      <w:pPr>
        <w:widowControl/>
        <w:jc w:val="center"/>
        <w:rPr>
          <w:rFonts w:ascii="仿宋" w:eastAsia="仿宋" w:hAnsi="仿宋"/>
          <w:b/>
          <w:sz w:val="36"/>
          <w:szCs w:val="28"/>
        </w:rPr>
      </w:pPr>
      <w:r w:rsidRPr="007246A8">
        <w:rPr>
          <w:rFonts w:ascii="仿宋" w:eastAsia="仿宋" w:hAnsi="仿宋"/>
          <w:b/>
          <w:sz w:val="36"/>
          <w:szCs w:val="28"/>
        </w:rPr>
        <w:t>授权书</w:t>
      </w:r>
    </w:p>
    <w:p w:rsidR="00B229E2" w:rsidRPr="00EE1160" w:rsidRDefault="00B229E2" w:rsidP="00B229E2">
      <w:pPr>
        <w:widowControl/>
        <w:spacing w:line="580" w:lineRule="atLeast"/>
        <w:rPr>
          <w:rFonts w:ascii="仿宋" w:eastAsia="仿宋" w:hAnsi="仿宋"/>
          <w:sz w:val="28"/>
          <w:szCs w:val="28"/>
        </w:rPr>
      </w:pPr>
      <w:r>
        <w:rPr>
          <w:rFonts w:ascii="仿宋" w:eastAsia="仿宋" w:hAnsi="仿宋" w:hint="eastAsia"/>
          <w:sz w:val="28"/>
          <w:szCs w:val="28"/>
        </w:rPr>
        <w:t>中国科学院地球化学研究所</w:t>
      </w:r>
      <w:r w:rsidRPr="00EE1160">
        <w:rPr>
          <w:rFonts w:ascii="仿宋" w:eastAsia="仿宋" w:hAnsi="仿宋"/>
          <w:sz w:val="28"/>
          <w:szCs w:val="28"/>
        </w:rPr>
        <w:t>：</w:t>
      </w:r>
    </w:p>
    <w:p w:rsidR="00B229E2" w:rsidRPr="00EE1160" w:rsidRDefault="004779B9" w:rsidP="0042356E">
      <w:pPr>
        <w:widowControl/>
        <w:spacing w:line="580" w:lineRule="atLeast"/>
        <w:ind w:firstLineChars="200" w:firstLine="560"/>
        <w:jc w:val="left"/>
        <w:rPr>
          <w:rFonts w:ascii="仿宋" w:eastAsia="仿宋" w:hAnsi="仿宋"/>
          <w:sz w:val="28"/>
          <w:szCs w:val="28"/>
        </w:rPr>
      </w:pPr>
      <w:r>
        <w:rPr>
          <w:rFonts w:ascii="仿宋" w:eastAsia="仿宋" w:hAnsi="仿宋" w:hint="eastAsia"/>
          <w:sz w:val="28"/>
          <w:szCs w:val="28"/>
        </w:rPr>
        <w:t>特授权</w:t>
      </w:r>
      <w:r w:rsidRPr="00EE1160">
        <w:rPr>
          <w:rFonts w:ascii="仿宋" w:eastAsia="仿宋" w:hAnsi="仿宋"/>
          <w:sz w:val="28"/>
          <w:szCs w:val="28"/>
          <w:u w:val="single"/>
        </w:rPr>
        <w:t xml:space="preserve">     </w:t>
      </w:r>
      <w:r>
        <w:rPr>
          <w:rFonts w:ascii="仿宋" w:eastAsia="仿宋" w:hAnsi="仿宋" w:hint="eastAsia"/>
          <w:sz w:val="28"/>
          <w:szCs w:val="28"/>
          <w:u w:val="single"/>
        </w:rPr>
        <w:t xml:space="preserve">     </w:t>
      </w:r>
      <w:r w:rsidRPr="00EE1160">
        <w:rPr>
          <w:rFonts w:ascii="仿宋" w:eastAsia="仿宋" w:hAnsi="仿宋"/>
          <w:sz w:val="28"/>
          <w:szCs w:val="28"/>
          <w:u w:val="single"/>
        </w:rPr>
        <w:t xml:space="preserve">    </w:t>
      </w:r>
      <w:r>
        <w:rPr>
          <w:rFonts w:ascii="仿宋" w:eastAsia="仿宋" w:hAnsi="仿宋" w:hint="eastAsia"/>
          <w:sz w:val="28"/>
          <w:szCs w:val="28"/>
        </w:rPr>
        <w:t>支行代表我行作为</w:t>
      </w:r>
      <w:r w:rsidRPr="0042356E">
        <w:rPr>
          <w:rFonts w:ascii="仿宋" w:eastAsia="仿宋" w:hAnsi="仿宋" w:hint="eastAsia"/>
          <w:sz w:val="28"/>
          <w:szCs w:val="28"/>
        </w:rPr>
        <w:t>参评银行</w:t>
      </w:r>
      <w:r w:rsidRPr="00EE1160">
        <w:rPr>
          <w:rFonts w:ascii="仿宋" w:eastAsia="仿宋" w:hAnsi="仿宋"/>
          <w:sz w:val="28"/>
          <w:szCs w:val="28"/>
        </w:rPr>
        <w:t>参加</w:t>
      </w:r>
      <w:r>
        <w:rPr>
          <w:rFonts w:ascii="仿宋" w:eastAsia="仿宋" w:hAnsi="仿宋" w:hint="eastAsia"/>
          <w:sz w:val="28"/>
          <w:szCs w:val="28"/>
        </w:rPr>
        <w:t>“</w:t>
      </w:r>
      <w:r w:rsidRPr="00712A3A">
        <w:rPr>
          <w:rFonts w:ascii="仿宋" w:eastAsia="仿宋" w:hAnsi="仿宋" w:hint="eastAsia"/>
          <w:sz w:val="28"/>
          <w:szCs w:val="28"/>
        </w:rPr>
        <w:t>中国科学院地球化学研究选择定期存款银行</w:t>
      </w:r>
      <w:r>
        <w:rPr>
          <w:rFonts w:ascii="仿宋" w:eastAsia="仿宋" w:hAnsi="仿宋" w:hint="eastAsia"/>
          <w:sz w:val="28"/>
          <w:szCs w:val="28"/>
        </w:rPr>
        <w:t>”</w:t>
      </w:r>
      <w:r w:rsidRPr="00712A3A">
        <w:rPr>
          <w:rFonts w:ascii="仿宋" w:eastAsia="仿宋" w:hAnsi="仿宋" w:hint="eastAsia"/>
          <w:sz w:val="28"/>
          <w:szCs w:val="28"/>
        </w:rPr>
        <w:t>项目</w:t>
      </w:r>
      <w:r>
        <w:rPr>
          <w:rFonts w:ascii="仿宋" w:eastAsia="仿宋" w:hAnsi="仿宋" w:hint="eastAsia"/>
          <w:sz w:val="28"/>
          <w:szCs w:val="28"/>
        </w:rPr>
        <w:t>评选投标</w:t>
      </w:r>
      <w:r w:rsidRPr="00EE1160">
        <w:rPr>
          <w:rFonts w:ascii="仿宋" w:eastAsia="仿宋" w:hAnsi="仿宋"/>
          <w:sz w:val="28"/>
          <w:szCs w:val="28"/>
        </w:rPr>
        <w:t>。</w:t>
      </w:r>
      <w:r>
        <w:rPr>
          <w:rFonts w:ascii="仿宋" w:eastAsia="仿宋" w:hAnsi="仿宋" w:hint="eastAsia"/>
          <w:sz w:val="28"/>
          <w:szCs w:val="28"/>
        </w:rPr>
        <w:t>并</w:t>
      </w:r>
      <w:r w:rsidR="00B229E2" w:rsidRPr="00EE1160">
        <w:rPr>
          <w:rFonts w:ascii="仿宋" w:eastAsia="仿宋" w:hAnsi="仿宋"/>
          <w:sz w:val="28"/>
          <w:szCs w:val="28"/>
        </w:rPr>
        <w:t>授权</w:t>
      </w:r>
      <w:r w:rsidR="0042356E" w:rsidRPr="00EE1160">
        <w:rPr>
          <w:rFonts w:ascii="仿宋" w:eastAsia="仿宋" w:hAnsi="仿宋"/>
          <w:sz w:val="28"/>
          <w:szCs w:val="28"/>
          <w:u w:val="single"/>
        </w:rPr>
        <w:t xml:space="preserve">  </w:t>
      </w:r>
      <w:r w:rsidR="0042356E">
        <w:rPr>
          <w:rFonts w:ascii="仿宋" w:eastAsia="仿宋" w:hAnsi="仿宋" w:hint="eastAsia"/>
          <w:sz w:val="28"/>
          <w:szCs w:val="28"/>
          <w:u w:val="single"/>
        </w:rPr>
        <w:t xml:space="preserve">    </w:t>
      </w:r>
      <w:r w:rsidR="00B229E2" w:rsidRPr="00EE1160">
        <w:rPr>
          <w:rFonts w:ascii="仿宋" w:eastAsia="仿宋" w:hAnsi="仿宋"/>
          <w:sz w:val="28"/>
          <w:szCs w:val="28"/>
        </w:rPr>
        <w:t>同志</w:t>
      </w:r>
      <w:r>
        <w:rPr>
          <w:rFonts w:ascii="仿宋" w:eastAsia="仿宋" w:hAnsi="仿宋" w:hint="eastAsia"/>
          <w:sz w:val="28"/>
          <w:szCs w:val="28"/>
        </w:rPr>
        <w:t>作为我行的委托代理人</w:t>
      </w:r>
      <w:r w:rsidR="00B229E2" w:rsidRPr="00EE1160">
        <w:rPr>
          <w:rFonts w:ascii="仿宋" w:eastAsia="仿宋" w:hAnsi="仿宋"/>
          <w:sz w:val="28"/>
          <w:szCs w:val="28"/>
        </w:rPr>
        <w:t>，全权代表我</w:t>
      </w:r>
      <w:r w:rsidR="00B229E2">
        <w:rPr>
          <w:rFonts w:ascii="仿宋" w:eastAsia="仿宋" w:hAnsi="仿宋" w:hint="eastAsia"/>
          <w:sz w:val="28"/>
          <w:szCs w:val="28"/>
        </w:rPr>
        <w:t>行</w:t>
      </w:r>
      <w:r>
        <w:rPr>
          <w:rFonts w:ascii="仿宋" w:eastAsia="仿宋" w:hAnsi="仿宋" w:hint="eastAsia"/>
          <w:sz w:val="28"/>
          <w:szCs w:val="28"/>
        </w:rPr>
        <w:t>参与该项目</w:t>
      </w:r>
      <w:r w:rsidR="0042356E">
        <w:rPr>
          <w:rFonts w:ascii="仿宋" w:eastAsia="仿宋" w:hAnsi="仿宋" w:hint="eastAsia"/>
          <w:sz w:val="28"/>
          <w:szCs w:val="28"/>
        </w:rPr>
        <w:t>，</w:t>
      </w:r>
      <w:r w:rsidR="0042356E" w:rsidRPr="00EE1160">
        <w:rPr>
          <w:rFonts w:ascii="仿宋" w:eastAsia="仿宋" w:hAnsi="仿宋" w:hint="eastAsia"/>
          <w:sz w:val="28"/>
          <w:szCs w:val="28"/>
        </w:rPr>
        <w:t>递交</w:t>
      </w:r>
      <w:r w:rsidR="0042356E" w:rsidRPr="00EE1160">
        <w:rPr>
          <w:rFonts w:ascii="仿宋" w:eastAsia="仿宋" w:hAnsi="仿宋"/>
          <w:sz w:val="28"/>
          <w:szCs w:val="28"/>
        </w:rPr>
        <w:t>的</w:t>
      </w:r>
      <w:r w:rsidR="0042356E" w:rsidRPr="00EE1160">
        <w:rPr>
          <w:rFonts w:ascii="仿宋" w:eastAsia="仿宋" w:hAnsi="仿宋" w:hint="eastAsia"/>
          <w:sz w:val="28"/>
          <w:szCs w:val="28"/>
        </w:rPr>
        <w:t>所有材料</w:t>
      </w:r>
      <w:r w:rsidR="0042356E" w:rsidRPr="00EE1160">
        <w:rPr>
          <w:rFonts w:ascii="仿宋" w:eastAsia="仿宋" w:hAnsi="仿宋"/>
          <w:sz w:val="28"/>
          <w:szCs w:val="28"/>
        </w:rPr>
        <w:t>本行均予以承认</w:t>
      </w:r>
      <w:r w:rsidR="0042356E">
        <w:rPr>
          <w:rFonts w:ascii="仿宋" w:eastAsia="仿宋" w:hAnsi="仿宋" w:hint="eastAsia"/>
          <w:sz w:val="28"/>
          <w:szCs w:val="28"/>
        </w:rPr>
        <w:t>。</w:t>
      </w:r>
    </w:p>
    <w:p w:rsidR="00B229E2" w:rsidRPr="004779B9" w:rsidRDefault="00B229E2" w:rsidP="0042356E">
      <w:pPr>
        <w:widowControl/>
        <w:spacing w:line="580" w:lineRule="atLeast"/>
        <w:ind w:left="630"/>
        <w:jc w:val="left"/>
        <w:rPr>
          <w:rFonts w:ascii="仿宋" w:eastAsia="仿宋" w:hAnsi="仿宋"/>
          <w:sz w:val="28"/>
          <w:szCs w:val="28"/>
        </w:rPr>
      </w:pPr>
    </w:p>
    <w:p w:rsidR="00B229E2" w:rsidRPr="00EE1160" w:rsidRDefault="00B229E2" w:rsidP="00B229E2">
      <w:pPr>
        <w:widowControl/>
        <w:jc w:val="left"/>
        <w:rPr>
          <w:rFonts w:ascii="仿宋" w:eastAsia="仿宋" w:hAnsi="仿宋"/>
          <w:sz w:val="28"/>
          <w:szCs w:val="28"/>
        </w:rPr>
      </w:pPr>
      <w:r w:rsidRPr="00EE1160">
        <w:rPr>
          <w:rFonts w:ascii="仿宋" w:eastAsia="仿宋" w:hAnsi="仿宋"/>
          <w:sz w:val="28"/>
          <w:szCs w:val="28"/>
        </w:rPr>
        <w:t>附：</w:t>
      </w:r>
    </w:p>
    <w:p w:rsidR="00B229E2" w:rsidRPr="00EE1160" w:rsidRDefault="00B229E2" w:rsidP="00B229E2">
      <w:pPr>
        <w:widowControl/>
        <w:jc w:val="left"/>
        <w:rPr>
          <w:rFonts w:ascii="仿宋" w:eastAsia="仿宋" w:hAnsi="仿宋"/>
          <w:sz w:val="28"/>
          <w:szCs w:val="28"/>
        </w:rPr>
      </w:pPr>
      <w:r>
        <w:rPr>
          <w:rFonts w:ascii="仿宋" w:eastAsia="仿宋" w:hAnsi="仿宋" w:hint="eastAsia"/>
          <w:sz w:val="28"/>
          <w:szCs w:val="28"/>
        </w:rPr>
        <w:t>委托代理人</w:t>
      </w:r>
      <w:r w:rsidRPr="00EE1160">
        <w:rPr>
          <w:rFonts w:ascii="仿宋" w:eastAsia="仿宋" w:hAnsi="仿宋"/>
          <w:sz w:val="28"/>
          <w:szCs w:val="28"/>
        </w:rPr>
        <w:t>：</w:t>
      </w:r>
      <w:r w:rsidR="0042356E" w:rsidRPr="00EE1160">
        <w:rPr>
          <w:rFonts w:ascii="仿宋" w:eastAsia="仿宋" w:hAnsi="仿宋"/>
          <w:sz w:val="28"/>
          <w:szCs w:val="28"/>
          <w:u w:val="single"/>
        </w:rPr>
        <w:t xml:space="preserve">         </w:t>
      </w:r>
      <w:r w:rsidRPr="00EE1160">
        <w:rPr>
          <w:rFonts w:ascii="仿宋" w:eastAsia="仿宋" w:hAnsi="仿宋"/>
          <w:sz w:val="28"/>
          <w:szCs w:val="28"/>
        </w:rPr>
        <w:t>， 签字</w:t>
      </w:r>
      <w:r w:rsidRPr="00EE1160">
        <w:rPr>
          <w:rFonts w:ascii="仿宋" w:eastAsia="仿宋" w:hAnsi="仿宋"/>
          <w:sz w:val="28"/>
          <w:szCs w:val="28"/>
          <w:u w:val="single"/>
        </w:rPr>
        <w:t xml:space="preserve">：                </w:t>
      </w:r>
    </w:p>
    <w:p w:rsidR="00B229E2" w:rsidRPr="00EE1160" w:rsidRDefault="00B229E2" w:rsidP="00B229E2">
      <w:pPr>
        <w:widowControl/>
        <w:jc w:val="left"/>
        <w:rPr>
          <w:rFonts w:ascii="仿宋" w:eastAsia="仿宋" w:hAnsi="仿宋"/>
          <w:sz w:val="28"/>
          <w:szCs w:val="28"/>
        </w:rPr>
      </w:pPr>
      <w:r w:rsidRPr="00EE1160">
        <w:rPr>
          <w:rFonts w:ascii="仿宋" w:eastAsia="仿宋" w:hAnsi="仿宋"/>
          <w:sz w:val="28"/>
          <w:szCs w:val="28"/>
        </w:rPr>
        <w:t>身份证号码：</w:t>
      </w:r>
      <w:r w:rsidR="0042356E" w:rsidRPr="00EE1160">
        <w:rPr>
          <w:rFonts w:ascii="仿宋" w:eastAsia="仿宋" w:hAnsi="仿宋"/>
          <w:sz w:val="28"/>
          <w:szCs w:val="28"/>
          <w:u w:val="single"/>
        </w:rPr>
        <w:t xml:space="preserve">            </w:t>
      </w:r>
      <w:r w:rsidR="0042356E">
        <w:rPr>
          <w:rFonts w:ascii="仿宋" w:eastAsia="仿宋" w:hAnsi="仿宋" w:hint="eastAsia"/>
          <w:sz w:val="28"/>
          <w:szCs w:val="28"/>
          <w:u w:val="single"/>
        </w:rPr>
        <w:t xml:space="preserve">     </w:t>
      </w:r>
      <w:r w:rsidRPr="00EE1160">
        <w:rPr>
          <w:rFonts w:ascii="仿宋" w:eastAsia="仿宋" w:hAnsi="仿宋"/>
          <w:sz w:val="28"/>
          <w:szCs w:val="28"/>
        </w:rPr>
        <w:t>，职务：</w:t>
      </w:r>
      <w:r w:rsidR="0042356E" w:rsidRPr="00EE1160">
        <w:rPr>
          <w:rFonts w:ascii="仿宋" w:eastAsia="仿宋" w:hAnsi="仿宋"/>
          <w:sz w:val="28"/>
          <w:szCs w:val="28"/>
          <w:u w:val="single"/>
        </w:rPr>
        <w:t xml:space="preserve">            </w:t>
      </w:r>
      <w:r w:rsidR="0042356E">
        <w:rPr>
          <w:rFonts w:ascii="仿宋" w:eastAsia="仿宋" w:hAnsi="仿宋" w:hint="eastAsia"/>
          <w:sz w:val="28"/>
          <w:szCs w:val="28"/>
          <w:u w:val="single"/>
        </w:rPr>
        <w:t xml:space="preserve"> </w:t>
      </w:r>
    </w:p>
    <w:p w:rsidR="00B229E2" w:rsidRPr="00EE1160" w:rsidRDefault="00B229E2" w:rsidP="00B229E2">
      <w:pPr>
        <w:widowControl/>
        <w:jc w:val="left"/>
        <w:rPr>
          <w:rFonts w:ascii="仿宋" w:eastAsia="仿宋" w:hAnsi="仿宋"/>
          <w:sz w:val="28"/>
          <w:szCs w:val="28"/>
        </w:rPr>
      </w:pPr>
      <w:r w:rsidRPr="00EE1160">
        <w:rPr>
          <w:rFonts w:ascii="仿宋" w:eastAsia="仿宋" w:hAnsi="仿宋"/>
          <w:sz w:val="28"/>
          <w:szCs w:val="28"/>
        </w:rPr>
        <w:t>通讯地址：</w:t>
      </w:r>
      <w:r w:rsidR="0042356E" w:rsidRPr="00EE1160">
        <w:rPr>
          <w:rFonts w:ascii="仿宋" w:eastAsia="仿宋" w:hAnsi="仿宋"/>
          <w:sz w:val="28"/>
          <w:szCs w:val="28"/>
          <w:u w:val="single"/>
        </w:rPr>
        <w:t xml:space="preserve">            </w:t>
      </w:r>
      <w:r w:rsidR="0042356E">
        <w:rPr>
          <w:rFonts w:ascii="仿宋" w:eastAsia="仿宋" w:hAnsi="仿宋" w:hint="eastAsia"/>
          <w:sz w:val="28"/>
          <w:szCs w:val="28"/>
          <w:u w:val="single"/>
        </w:rPr>
        <w:t xml:space="preserve">      </w:t>
      </w:r>
    </w:p>
    <w:p w:rsidR="00B229E2" w:rsidRPr="00EE1160" w:rsidRDefault="00B229E2" w:rsidP="00B229E2">
      <w:pPr>
        <w:widowControl/>
        <w:jc w:val="left"/>
        <w:rPr>
          <w:rFonts w:ascii="仿宋" w:eastAsia="仿宋" w:hAnsi="仿宋"/>
          <w:sz w:val="28"/>
          <w:szCs w:val="28"/>
          <w:u w:val="single"/>
        </w:rPr>
      </w:pPr>
      <w:r w:rsidRPr="00EE1160">
        <w:rPr>
          <w:rFonts w:ascii="仿宋" w:eastAsia="仿宋" w:hAnsi="仿宋"/>
          <w:sz w:val="28"/>
          <w:szCs w:val="28"/>
        </w:rPr>
        <w:t>传真：</w:t>
      </w:r>
      <w:r w:rsidR="0042356E" w:rsidRPr="00EE1160">
        <w:rPr>
          <w:rFonts w:ascii="仿宋" w:eastAsia="仿宋" w:hAnsi="仿宋"/>
          <w:sz w:val="28"/>
          <w:szCs w:val="28"/>
          <w:u w:val="single"/>
        </w:rPr>
        <w:t xml:space="preserve">            </w:t>
      </w:r>
      <w:r w:rsidRPr="00EE1160">
        <w:rPr>
          <w:rFonts w:ascii="仿宋" w:eastAsia="仿宋" w:hAnsi="仿宋"/>
          <w:sz w:val="28"/>
          <w:szCs w:val="28"/>
        </w:rPr>
        <w:t>电话：</w:t>
      </w:r>
      <w:r w:rsidR="0042356E" w:rsidRPr="00EE1160">
        <w:rPr>
          <w:rFonts w:ascii="仿宋" w:eastAsia="仿宋" w:hAnsi="仿宋"/>
          <w:sz w:val="28"/>
          <w:szCs w:val="28"/>
          <w:u w:val="single"/>
        </w:rPr>
        <w:t xml:space="preserve">            </w:t>
      </w:r>
      <w:r w:rsidRPr="00EE1160">
        <w:rPr>
          <w:rFonts w:ascii="仿宋" w:eastAsia="仿宋" w:hAnsi="仿宋"/>
          <w:sz w:val="28"/>
          <w:szCs w:val="28"/>
        </w:rPr>
        <w:t>邮编：</w:t>
      </w:r>
      <w:r w:rsidR="0042356E" w:rsidRPr="00EE1160">
        <w:rPr>
          <w:rFonts w:ascii="仿宋" w:eastAsia="仿宋" w:hAnsi="仿宋"/>
          <w:sz w:val="28"/>
          <w:szCs w:val="28"/>
          <w:u w:val="single"/>
        </w:rPr>
        <w:t xml:space="preserve">            </w:t>
      </w:r>
    </w:p>
    <w:p w:rsidR="00E270F5" w:rsidRDefault="00E270F5" w:rsidP="00E270F5">
      <w:pPr>
        <w:widowControl/>
        <w:jc w:val="left"/>
        <w:rPr>
          <w:rFonts w:ascii="仿宋" w:eastAsia="仿宋" w:hAnsi="仿宋" w:hint="eastAsia"/>
          <w:sz w:val="28"/>
          <w:szCs w:val="28"/>
          <w:u w:val="single"/>
        </w:rPr>
      </w:pPr>
    </w:p>
    <w:p w:rsidR="00E270F5" w:rsidRDefault="00E270F5" w:rsidP="00E270F5">
      <w:pPr>
        <w:widowControl/>
        <w:jc w:val="left"/>
        <w:rPr>
          <w:rFonts w:ascii="仿宋" w:eastAsia="仿宋" w:hAnsi="仿宋" w:hint="eastAsia"/>
          <w:sz w:val="28"/>
          <w:szCs w:val="28"/>
          <w:u w:val="single"/>
        </w:rPr>
      </w:pPr>
    </w:p>
    <w:p w:rsidR="00B229E2" w:rsidRPr="00EE1160" w:rsidRDefault="00B229E2" w:rsidP="00E270F5">
      <w:pPr>
        <w:widowControl/>
        <w:ind w:firstLineChars="350" w:firstLine="980"/>
        <w:jc w:val="left"/>
        <w:rPr>
          <w:rFonts w:ascii="仿宋" w:eastAsia="仿宋" w:hAnsi="仿宋"/>
          <w:sz w:val="28"/>
          <w:szCs w:val="28"/>
        </w:rPr>
      </w:pPr>
      <w:r w:rsidRPr="00EE1160">
        <w:rPr>
          <w:rFonts w:ascii="仿宋" w:eastAsia="仿宋" w:hAnsi="仿宋"/>
          <w:sz w:val="28"/>
          <w:szCs w:val="28"/>
        </w:rPr>
        <w:t>单位名称（盖章）：</w:t>
      </w:r>
    </w:p>
    <w:p w:rsidR="00E270F5" w:rsidRDefault="00E270F5" w:rsidP="00E270F5">
      <w:pPr>
        <w:widowControl/>
        <w:spacing w:line="580" w:lineRule="atLeast"/>
        <w:rPr>
          <w:rFonts w:ascii="仿宋" w:eastAsia="仿宋" w:hAnsi="仿宋" w:hint="eastAsia"/>
          <w:sz w:val="28"/>
          <w:szCs w:val="28"/>
        </w:rPr>
      </w:pPr>
    </w:p>
    <w:p w:rsidR="00B229E2" w:rsidRPr="00EE1160" w:rsidRDefault="00B229E2" w:rsidP="00E270F5">
      <w:pPr>
        <w:widowControl/>
        <w:spacing w:line="580" w:lineRule="atLeast"/>
        <w:ind w:firstLineChars="350" w:firstLine="980"/>
        <w:rPr>
          <w:rFonts w:ascii="仿宋" w:eastAsia="仿宋" w:hAnsi="仿宋"/>
          <w:sz w:val="28"/>
          <w:szCs w:val="28"/>
        </w:rPr>
      </w:pPr>
      <w:r w:rsidRPr="00EE1160">
        <w:rPr>
          <w:rFonts w:ascii="仿宋" w:eastAsia="仿宋" w:hAnsi="仿宋" w:hint="eastAsia"/>
          <w:sz w:val="28"/>
          <w:szCs w:val="28"/>
        </w:rPr>
        <w:t>法定代表人（或</w:t>
      </w:r>
      <w:r w:rsidRPr="00EE1160">
        <w:rPr>
          <w:rFonts w:ascii="仿宋" w:eastAsia="仿宋" w:hAnsi="仿宋"/>
          <w:sz w:val="28"/>
          <w:szCs w:val="28"/>
        </w:rPr>
        <w:t>分行负责人</w:t>
      </w:r>
      <w:r w:rsidRPr="00EE1160">
        <w:rPr>
          <w:rFonts w:ascii="仿宋" w:eastAsia="仿宋" w:hAnsi="仿宋" w:hint="eastAsia"/>
          <w:sz w:val="28"/>
          <w:szCs w:val="28"/>
        </w:rPr>
        <w:t>）</w:t>
      </w:r>
      <w:r w:rsidR="004779B9" w:rsidRPr="00EE1160">
        <w:rPr>
          <w:rFonts w:ascii="仿宋" w:eastAsia="仿宋" w:hAnsi="仿宋" w:hint="eastAsia"/>
          <w:sz w:val="28"/>
          <w:szCs w:val="28"/>
        </w:rPr>
        <w:t>（签字或盖章）</w:t>
      </w:r>
      <w:r w:rsidRPr="00EE1160">
        <w:rPr>
          <w:rFonts w:ascii="仿宋" w:eastAsia="仿宋" w:hAnsi="仿宋"/>
          <w:sz w:val="28"/>
          <w:szCs w:val="28"/>
        </w:rPr>
        <w:t>：</w:t>
      </w:r>
    </w:p>
    <w:p w:rsidR="00B229E2" w:rsidRPr="00EE1160" w:rsidRDefault="00B229E2" w:rsidP="00B229E2">
      <w:pPr>
        <w:widowControl/>
        <w:spacing w:line="580" w:lineRule="atLeast"/>
        <w:ind w:leftChars="300" w:left="630" w:firstLineChars="900" w:firstLine="2520"/>
        <w:rPr>
          <w:rFonts w:ascii="仿宋" w:eastAsia="仿宋" w:hAnsi="仿宋"/>
          <w:sz w:val="28"/>
          <w:szCs w:val="28"/>
        </w:rPr>
      </w:pPr>
    </w:p>
    <w:p w:rsidR="00B229E2" w:rsidRPr="00EE1160" w:rsidRDefault="00B229E2" w:rsidP="00E270F5">
      <w:pPr>
        <w:widowControl/>
        <w:spacing w:line="580" w:lineRule="atLeast"/>
        <w:ind w:firstLineChars="350" w:firstLine="980"/>
        <w:rPr>
          <w:rFonts w:ascii="仿宋" w:eastAsia="仿宋" w:hAnsi="仿宋"/>
          <w:sz w:val="28"/>
          <w:szCs w:val="28"/>
        </w:rPr>
      </w:pPr>
      <w:r w:rsidRPr="00EE1160">
        <w:rPr>
          <w:rFonts w:ascii="仿宋" w:eastAsia="仿宋" w:hAnsi="仿宋"/>
          <w:sz w:val="28"/>
          <w:szCs w:val="28"/>
        </w:rPr>
        <w:t>日期：    年   月   日</w:t>
      </w:r>
    </w:p>
    <w:p w:rsidR="006F4816" w:rsidRDefault="006F4816" w:rsidP="00B229E2">
      <w:pPr>
        <w:widowControl/>
        <w:jc w:val="left"/>
        <w:rPr>
          <w:rFonts w:ascii="仿宋" w:eastAsia="仿宋" w:hAnsi="仿宋"/>
          <w:sz w:val="28"/>
          <w:szCs w:val="28"/>
        </w:rPr>
      </w:pPr>
    </w:p>
    <w:p w:rsidR="006F4816" w:rsidRDefault="006F4816" w:rsidP="00B229E2">
      <w:pPr>
        <w:widowControl/>
        <w:jc w:val="left"/>
        <w:rPr>
          <w:rFonts w:ascii="仿宋" w:eastAsia="仿宋" w:hAnsi="仿宋"/>
          <w:sz w:val="28"/>
          <w:szCs w:val="28"/>
        </w:rPr>
      </w:pPr>
    </w:p>
    <w:p w:rsidR="00B229E2" w:rsidRDefault="00B229E2" w:rsidP="00B229E2">
      <w:pPr>
        <w:widowControl/>
        <w:jc w:val="left"/>
        <w:rPr>
          <w:rFonts w:ascii="仿宋" w:eastAsia="仿宋" w:hAnsi="仿宋"/>
          <w:sz w:val="28"/>
          <w:szCs w:val="28"/>
        </w:rPr>
      </w:pPr>
      <w:r>
        <w:rPr>
          <w:rFonts w:ascii="仿宋" w:eastAsia="仿宋" w:hAnsi="仿宋" w:hint="eastAsia"/>
          <w:sz w:val="28"/>
          <w:szCs w:val="28"/>
        </w:rPr>
        <w:lastRenderedPageBreak/>
        <w:t>附件</w:t>
      </w:r>
      <w:r w:rsidR="006F4816">
        <w:rPr>
          <w:rFonts w:ascii="仿宋" w:eastAsia="仿宋" w:hAnsi="仿宋" w:hint="eastAsia"/>
          <w:sz w:val="28"/>
          <w:szCs w:val="28"/>
        </w:rPr>
        <w:t>2</w:t>
      </w:r>
      <w:r w:rsidR="0092265F">
        <w:rPr>
          <w:rFonts w:ascii="仿宋" w:eastAsia="仿宋" w:hAnsi="仿宋" w:hint="eastAsia"/>
          <w:sz w:val="28"/>
          <w:szCs w:val="28"/>
        </w:rPr>
        <w:t>-</w:t>
      </w:r>
      <w:r>
        <w:rPr>
          <w:rFonts w:ascii="仿宋" w:eastAsia="仿宋" w:hAnsi="仿宋"/>
          <w:sz w:val="28"/>
          <w:szCs w:val="28"/>
        </w:rPr>
        <w:t>2</w:t>
      </w:r>
    </w:p>
    <w:p w:rsidR="000851F4" w:rsidRPr="007246A8" w:rsidRDefault="000851F4" w:rsidP="000851F4">
      <w:pPr>
        <w:jc w:val="center"/>
        <w:rPr>
          <w:rFonts w:ascii="仿宋" w:eastAsia="仿宋" w:hAnsi="仿宋"/>
          <w:b/>
          <w:sz w:val="36"/>
          <w:szCs w:val="28"/>
        </w:rPr>
      </w:pPr>
      <w:r>
        <w:rPr>
          <w:rFonts w:ascii="仿宋" w:eastAsia="仿宋" w:hAnsi="仿宋" w:hint="eastAsia"/>
          <w:b/>
          <w:sz w:val="36"/>
          <w:szCs w:val="28"/>
        </w:rPr>
        <w:t>廉政</w:t>
      </w:r>
      <w:r w:rsidRPr="007246A8">
        <w:rPr>
          <w:rFonts w:ascii="仿宋" w:eastAsia="仿宋" w:hAnsi="仿宋" w:hint="eastAsia"/>
          <w:b/>
          <w:sz w:val="36"/>
          <w:szCs w:val="28"/>
        </w:rPr>
        <w:t>承诺书</w:t>
      </w:r>
    </w:p>
    <w:p w:rsidR="000851F4" w:rsidRPr="00EE1160" w:rsidRDefault="000851F4" w:rsidP="000851F4">
      <w:pPr>
        <w:rPr>
          <w:rFonts w:ascii="仿宋" w:eastAsia="仿宋" w:hAnsi="仿宋"/>
          <w:sz w:val="28"/>
          <w:szCs w:val="28"/>
        </w:rPr>
      </w:pPr>
    </w:p>
    <w:p w:rsidR="000851F4" w:rsidRPr="00EE1160" w:rsidRDefault="000851F4" w:rsidP="000851F4">
      <w:pPr>
        <w:rPr>
          <w:rFonts w:ascii="仿宋" w:eastAsia="仿宋" w:hAnsi="仿宋"/>
          <w:sz w:val="28"/>
          <w:szCs w:val="28"/>
        </w:rPr>
      </w:pPr>
      <w:r>
        <w:rPr>
          <w:rFonts w:ascii="仿宋" w:eastAsia="仿宋" w:hAnsi="仿宋" w:hint="eastAsia"/>
          <w:sz w:val="28"/>
          <w:szCs w:val="28"/>
        </w:rPr>
        <w:t>中国科学院地球化学研究所</w:t>
      </w:r>
      <w:r w:rsidRPr="00EE1160">
        <w:rPr>
          <w:rFonts w:ascii="仿宋" w:eastAsia="仿宋" w:hAnsi="仿宋" w:hint="eastAsia"/>
          <w:sz w:val="28"/>
          <w:szCs w:val="28"/>
        </w:rPr>
        <w:t>：</w:t>
      </w:r>
    </w:p>
    <w:p w:rsidR="0042356E" w:rsidRDefault="0042356E" w:rsidP="000851F4">
      <w:pPr>
        <w:ind w:firstLine="600"/>
        <w:rPr>
          <w:rFonts w:ascii="仿宋" w:eastAsia="仿宋" w:hAnsi="仿宋"/>
          <w:sz w:val="28"/>
          <w:szCs w:val="28"/>
        </w:rPr>
      </w:pPr>
      <w:r>
        <w:rPr>
          <w:rFonts w:ascii="仿宋" w:eastAsia="仿宋" w:hAnsi="仿宋" w:hint="eastAsia"/>
          <w:sz w:val="28"/>
          <w:szCs w:val="28"/>
        </w:rPr>
        <w:t>我行</w:t>
      </w:r>
      <w:r>
        <w:rPr>
          <w:rFonts w:ascii="仿宋" w:eastAsia="仿宋" w:hAnsi="仿宋"/>
          <w:sz w:val="28"/>
          <w:szCs w:val="28"/>
        </w:rPr>
        <w:t>参与</w:t>
      </w:r>
      <w:r>
        <w:rPr>
          <w:rFonts w:ascii="仿宋" w:eastAsia="仿宋" w:hAnsi="仿宋" w:hint="eastAsia"/>
          <w:sz w:val="28"/>
          <w:szCs w:val="28"/>
        </w:rPr>
        <w:t>“</w:t>
      </w:r>
      <w:r w:rsidRPr="00712A3A">
        <w:rPr>
          <w:rFonts w:ascii="仿宋" w:eastAsia="仿宋" w:hAnsi="仿宋" w:hint="eastAsia"/>
          <w:sz w:val="28"/>
          <w:szCs w:val="28"/>
        </w:rPr>
        <w:t>中国科学院地球化学研究选择定期存款银行</w:t>
      </w:r>
      <w:r w:rsidR="00723BAC">
        <w:rPr>
          <w:rFonts w:ascii="仿宋" w:eastAsia="仿宋" w:hAnsi="仿宋" w:hint="eastAsia"/>
          <w:sz w:val="28"/>
          <w:szCs w:val="28"/>
        </w:rPr>
        <w:t>”</w:t>
      </w:r>
      <w:r w:rsidRPr="00712A3A">
        <w:rPr>
          <w:rFonts w:ascii="仿宋" w:eastAsia="仿宋" w:hAnsi="仿宋" w:hint="eastAsia"/>
          <w:sz w:val="28"/>
          <w:szCs w:val="28"/>
        </w:rPr>
        <w:t>项目</w:t>
      </w:r>
      <w:r w:rsidR="00723BAC">
        <w:rPr>
          <w:rFonts w:ascii="仿宋" w:eastAsia="仿宋" w:hAnsi="仿宋" w:hint="eastAsia"/>
          <w:sz w:val="28"/>
          <w:szCs w:val="28"/>
        </w:rPr>
        <w:t>的评选投标</w:t>
      </w:r>
      <w:r>
        <w:rPr>
          <w:rFonts w:ascii="仿宋" w:eastAsia="仿宋" w:hAnsi="仿宋" w:hint="eastAsia"/>
          <w:sz w:val="28"/>
          <w:szCs w:val="28"/>
        </w:rPr>
        <w:t>，并承诺：</w:t>
      </w:r>
    </w:p>
    <w:p w:rsidR="000851F4" w:rsidRPr="008962C8" w:rsidRDefault="0042356E" w:rsidP="000851F4">
      <w:pPr>
        <w:ind w:firstLine="600"/>
        <w:rPr>
          <w:rFonts w:ascii="仿宋" w:eastAsia="仿宋" w:hAnsi="仿宋"/>
          <w:sz w:val="28"/>
          <w:szCs w:val="28"/>
        </w:rPr>
      </w:pPr>
      <w:r>
        <w:rPr>
          <w:rFonts w:ascii="仿宋" w:eastAsia="仿宋" w:hAnsi="仿宋" w:hint="eastAsia"/>
          <w:sz w:val="28"/>
          <w:szCs w:val="28"/>
        </w:rPr>
        <w:t>一、</w:t>
      </w:r>
      <w:r w:rsidR="000851F4" w:rsidRPr="008962C8">
        <w:rPr>
          <w:rFonts w:ascii="仿宋" w:eastAsia="仿宋" w:hAnsi="仿宋" w:hint="eastAsia"/>
          <w:sz w:val="28"/>
          <w:szCs w:val="28"/>
        </w:rPr>
        <w:t>不会将资金存放与贵单位相关负责人员在本行亲属的业绩、收入挂钩。</w:t>
      </w:r>
    </w:p>
    <w:p w:rsidR="000851F4" w:rsidRPr="008962C8" w:rsidRDefault="0042356E" w:rsidP="000851F4">
      <w:pPr>
        <w:ind w:firstLine="600"/>
        <w:rPr>
          <w:rFonts w:ascii="仿宋" w:eastAsia="仿宋" w:hAnsi="仿宋"/>
          <w:sz w:val="28"/>
          <w:szCs w:val="28"/>
        </w:rPr>
      </w:pPr>
      <w:r>
        <w:rPr>
          <w:rFonts w:ascii="仿宋" w:eastAsia="仿宋" w:hAnsi="仿宋" w:hint="eastAsia"/>
          <w:sz w:val="28"/>
          <w:szCs w:val="28"/>
        </w:rPr>
        <w:t>二、</w:t>
      </w:r>
      <w:r w:rsidR="000851F4" w:rsidRPr="008962C8">
        <w:rPr>
          <w:rFonts w:ascii="仿宋" w:eastAsia="仿宋" w:hAnsi="仿宋" w:hint="eastAsia"/>
          <w:sz w:val="28"/>
          <w:szCs w:val="28"/>
        </w:rPr>
        <w:t>杜绝与贵单位相关负责人员存在任何利益输送关系。</w:t>
      </w:r>
    </w:p>
    <w:p w:rsidR="0042356E" w:rsidRDefault="0042356E" w:rsidP="000851F4">
      <w:pPr>
        <w:ind w:firstLine="600"/>
        <w:rPr>
          <w:rFonts w:ascii="仿宋" w:eastAsia="仿宋" w:hAnsi="仿宋"/>
          <w:sz w:val="28"/>
          <w:szCs w:val="28"/>
        </w:rPr>
      </w:pPr>
      <w:r>
        <w:rPr>
          <w:rFonts w:ascii="仿宋" w:eastAsia="仿宋" w:hAnsi="仿宋" w:hint="eastAsia"/>
          <w:sz w:val="28"/>
          <w:szCs w:val="28"/>
        </w:rPr>
        <w:t>三、</w:t>
      </w:r>
      <w:r w:rsidR="000851F4" w:rsidRPr="008962C8">
        <w:rPr>
          <w:rFonts w:ascii="仿宋" w:eastAsia="仿宋" w:hAnsi="仿宋" w:hint="eastAsia"/>
          <w:sz w:val="28"/>
          <w:szCs w:val="28"/>
        </w:rPr>
        <w:t>随时接受贵单位对服务和日常业务的监督、检查和指导，如有违规操作，自觉接受相应处罚，并在限定期限内制定和落实整改措施。如因我行出现重大管理问题造成资金损失的，我行承担全部责任，赔偿全部经济损失，并制定落实整改措施。</w:t>
      </w:r>
    </w:p>
    <w:p w:rsidR="000851F4" w:rsidRPr="00EE1160" w:rsidRDefault="000851F4" w:rsidP="000851F4">
      <w:pPr>
        <w:ind w:firstLine="600"/>
        <w:rPr>
          <w:rFonts w:ascii="仿宋" w:eastAsia="仿宋" w:hAnsi="仿宋"/>
          <w:sz w:val="28"/>
          <w:szCs w:val="28"/>
        </w:rPr>
      </w:pPr>
      <w:r w:rsidRPr="00EE1160">
        <w:rPr>
          <w:rFonts w:ascii="仿宋" w:eastAsia="仿宋" w:hAnsi="仿宋" w:hint="eastAsia"/>
          <w:sz w:val="28"/>
          <w:szCs w:val="28"/>
        </w:rPr>
        <w:t>特此书证。</w:t>
      </w:r>
    </w:p>
    <w:p w:rsidR="000851F4" w:rsidRPr="00EE1160" w:rsidRDefault="000851F4" w:rsidP="000851F4">
      <w:pPr>
        <w:ind w:firstLine="600"/>
        <w:rPr>
          <w:rFonts w:ascii="仿宋" w:eastAsia="仿宋" w:hAnsi="仿宋"/>
          <w:sz w:val="28"/>
          <w:szCs w:val="28"/>
        </w:rPr>
      </w:pPr>
    </w:p>
    <w:p w:rsidR="000851F4" w:rsidRPr="00EE1160" w:rsidRDefault="000851F4" w:rsidP="0042356E">
      <w:pPr>
        <w:ind w:right="560" w:firstLineChars="450" w:firstLine="1260"/>
        <w:rPr>
          <w:rFonts w:ascii="仿宋" w:eastAsia="仿宋" w:hAnsi="仿宋"/>
          <w:sz w:val="28"/>
          <w:szCs w:val="28"/>
        </w:rPr>
      </w:pPr>
      <w:r w:rsidRPr="00B15521">
        <w:rPr>
          <w:rFonts w:ascii="仿宋" w:eastAsia="仿宋" w:hAnsi="仿宋" w:hint="eastAsia"/>
          <w:sz w:val="28"/>
          <w:szCs w:val="28"/>
        </w:rPr>
        <w:t>单位名称（</w:t>
      </w:r>
      <w:r>
        <w:rPr>
          <w:rFonts w:ascii="仿宋" w:eastAsia="仿宋" w:hAnsi="仿宋" w:hint="eastAsia"/>
          <w:sz w:val="28"/>
          <w:szCs w:val="28"/>
        </w:rPr>
        <w:t>公</w:t>
      </w:r>
      <w:r w:rsidRPr="00B15521">
        <w:rPr>
          <w:rFonts w:ascii="仿宋" w:eastAsia="仿宋" w:hAnsi="仿宋" w:hint="eastAsia"/>
          <w:sz w:val="28"/>
          <w:szCs w:val="28"/>
        </w:rPr>
        <w:t>章）：</w:t>
      </w:r>
    </w:p>
    <w:p w:rsidR="0042356E" w:rsidRDefault="0042356E" w:rsidP="000851F4">
      <w:pPr>
        <w:ind w:right="560" w:firstLine="600"/>
        <w:jc w:val="center"/>
        <w:rPr>
          <w:rFonts w:ascii="仿宋" w:eastAsia="仿宋" w:hAnsi="仿宋"/>
          <w:sz w:val="28"/>
          <w:szCs w:val="28"/>
        </w:rPr>
      </w:pPr>
      <w:r>
        <w:rPr>
          <w:rFonts w:ascii="仿宋" w:eastAsia="仿宋" w:hAnsi="仿宋" w:hint="eastAsia"/>
          <w:sz w:val="28"/>
          <w:szCs w:val="28"/>
        </w:rPr>
        <w:t xml:space="preserve"> </w:t>
      </w:r>
    </w:p>
    <w:p w:rsidR="000851F4" w:rsidRPr="00EE1160" w:rsidRDefault="000851F4" w:rsidP="000851F4">
      <w:pPr>
        <w:ind w:right="560" w:firstLine="600"/>
        <w:jc w:val="center"/>
        <w:rPr>
          <w:rFonts w:ascii="仿宋" w:eastAsia="仿宋" w:hAnsi="仿宋"/>
          <w:sz w:val="28"/>
          <w:szCs w:val="28"/>
        </w:rPr>
      </w:pPr>
      <w:r w:rsidRPr="00EE1160">
        <w:rPr>
          <w:rFonts w:ascii="仿宋" w:eastAsia="仿宋" w:hAnsi="仿宋" w:hint="eastAsia"/>
          <w:sz w:val="28"/>
          <w:szCs w:val="28"/>
        </w:rPr>
        <w:t>法定代表人</w:t>
      </w:r>
      <w:r w:rsidR="0042356E" w:rsidRPr="00EE1160">
        <w:rPr>
          <w:rFonts w:ascii="仿宋" w:eastAsia="仿宋" w:hAnsi="仿宋" w:hint="eastAsia"/>
          <w:sz w:val="28"/>
          <w:szCs w:val="28"/>
        </w:rPr>
        <w:t>（或</w:t>
      </w:r>
      <w:r w:rsidR="0042356E" w:rsidRPr="00EE1160">
        <w:rPr>
          <w:rFonts w:ascii="仿宋" w:eastAsia="仿宋" w:hAnsi="仿宋"/>
          <w:sz w:val="28"/>
          <w:szCs w:val="28"/>
        </w:rPr>
        <w:t>分行负责人</w:t>
      </w:r>
      <w:r w:rsidR="0042356E" w:rsidRPr="00EE1160">
        <w:rPr>
          <w:rFonts w:ascii="仿宋" w:eastAsia="仿宋" w:hAnsi="仿宋" w:hint="eastAsia"/>
          <w:sz w:val="28"/>
          <w:szCs w:val="28"/>
        </w:rPr>
        <w:t>）</w:t>
      </w:r>
      <w:r w:rsidRPr="00EE1160">
        <w:rPr>
          <w:rFonts w:ascii="仿宋" w:eastAsia="仿宋" w:hAnsi="仿宋" w:hint="eastAsia"/>
          <w:sz w:val="28"/>
          <w:szCs w:val="28"/>
        </w:rPr>
        <w:t>（签字或盖章）：</w:t>
      </w:r>
    </w:p>
    <w:p w:rsidR="000851F4" w:rsidRDefault="000851F4" w:rsidP="000851F4">
      <w:pPr>
        <w:ind w:right="700" w:firstLineChars="200" w:firstLine="560"/>
        <w:jc w:val="center"/>
        <w:rPr>
          <w:rFonts w:ascii="仿宋" w:eastAsia="仿宋" w:hAnsi="仿宋"/>
          <w:sz w:val="28"/>
          <w:szCs w:val="28"/>
        </w:rPr>
      </w:pPr>
    </w:p>
    <w:p w:rsidR="000851F4" w:rsidRPr="00EE1160" w:rsidRDefault="000851F4" w:rsidP="00E55DD9">
      <w:pPr>
        <w:ind w:right="700" w:firstLineChars="400" w:firstLine="1120"/>
        <w:rPr>
          <w:rFonts w:ascii="仿宋" w:eastAsia="仿宋" w:hAnsi="仿宋"/>
          <w:sz w:val="28"/>
          <w:szCs w:val="28"/>
        </w:rPr>
      </w:pPr>
      <w:r>
        <w:rPr>
          <w:rFonts w:ascii="仿宋" w:eastAsia="仿宋" w:hAnsi="仿宋" w:hint="eastAsia"/>
          <w:sz w:val="28"/>
          <w:szCs w:val="28"/>
        </w:rPr>
        <w:t xml:space="preserve"> 日期</w:t>
      </w:r>
      <w:r>
        <w:rPr>
          <w:rFonts w:ascii="仿宋" w:eastAsia="仿宋" w:hAnsi="仿宋"/>
          <w:sz w:val="28"/>
          <w:szCs w:val="28"/>
        </w:rPr>
        <w:t>：</w:t>
      </w:r>
      <w:r>
        <w:rPr>
          <w:rFonts w:ascii="仿宋" w:eastAsia="仿宋" w:hAnsi="仿宋" w:hint="eastAsia"/>
          <w:sz w:val="28"/>
          <w:szCs w:val="28"/>
        </w:rPr>
        <w:t xml:space="preserve">  </w:t>
      </w:r>
      <w:r w:rsidRPr="00EE1160">
        <w:rPr>
          <w:rFonts w:ascii="仿宋" w:eastAsia="仿宋" w:hAnsi="仿宋" w:hint="eastAsia"/>
          <w:sz w:val="28"/>
          <w:szCs w:val="28"/>
        </w:rPr>
        <w:t>年</w:t>
      </w:r>
      <w:r>
        <w:rPr>
          <w:rFonts w:ascii="仿宋" w:eastAsia="仿宋" w:hAnsi="仿宋" w:hint="eastAsia"/>
          <w:sz w:val="28"/>
          <w:szCs w:val="28"/>
        </w:rPr>
        <w:t xml:space="preserve">  </w:t>
      </w:r>
      <w:r w:rsidRPr="00EE1160">
        <w:rPr>
          <w:rFonts w:ascii="仿宋" w:eastAsia="仿宋" w:hAnsi="仿宋" w:hint="eastAsia"/>
          <w:sz w:val="28"/>
          <w:szCs w:val="28"/>
        </w:rPr>
        <w:t>月</w:t>
      </w:r>
      <w:r>
        <w:rPr>
          <w:rFonts w:ascii="仿宋" w:eastAsia="仿宋" w:hAnsi="仿宋" w:hint="eastAsia"/>
          <w:sz w:val="28"/>
          <w:szCs w:val="28"/>
        </w:rPr>
        <w:t xml:space="preserve">  </w:t>
      </w:r>
      <w:r w:rsidRPr="00EE1160">
        <w:rPr>
          <w:rFonts w:ascii="仿宋" w:eastAsia="仿宋" w:hAnsi="仿宋" w:hint="eastAsia"/>
          <w:sz w:val="28"/>
          <w:szCs w:val="28"/>
        </w:rPr>
        <w:t>日</w:t>
      </w:r>
    </w:p>
    <w:p w:rsidR="000851F4" w:rsidRDefault="000851F4" w:rsidP="000851F4">
      <w:pPr>
        <w:spacing w:line="360" w:lineRule="auto"/>
        <w:jc w:val="left"/>
        <w:rPr>
          <w:rFonts w:ascii="仿宋" w:eastAsia="仿宋" w:hAnsi="仿宋"/>
          <w:sz w:val="28"/>
          <w:szCs w:val="28"/>
        </w:rPr>
      </w:pPr>
      <w:r>
        <w:rPr>
          <w:rFonts w:ascii="仿宋" w:eastAsia="仿宋" w:hAnsi="仿宋"/>
          <w:sz w:val="28"/>
          <w:szCs w:val="28"/>
        </w:rPr>
        <w:br w:type="page"/>
      </w:r>
    </w:p>
    <w:p w:rsidR="000851F4" w:rsidRPr="00EE1160" w:rsidRDefault="000851F4" w:rsidP="000851F4">
      <w:pPr>
        <w:spacing w:line="360" w:lineRule="auto"/>
        <w:jc w:val="left"/>
        <w:rPr>
          <w:rFonts w:ascii="仿宋" w:eastAsia="仿宋" w:hAnsi="仿宋"/>
          <w:sz w:val="28"/>
          <w:szCs w:val="28"/>
        </w:rPr>
      </w:pPr>
      <w:r>
        <w:rPr>
          <w:rFonts w:ascii="仿宋" w:eastAsia="仿宋" w:hAnsi="仿宋" w:hint="eastAsia"/>
          <w:sz w:val="28"/>
          <w:szCs w:val="28"/>
        </w:rPr>
        <w:lastRenderedPageBreak/>
        <w:t>附件</w:t>
      </w:r>
      <w:r w:rsidR="006F4816">
        <w:rPr>
          <w:rFonts w:ascii="仿宋" w:eastAsia="仿宋" w:hAnsi="仿宋" w:hint="eastAsia"/>
          <w:sz w:val="28"/>
          <w:szCs w:val="28"/>
        </w:rPr>
        <w:t>2</w:t>
      </w:r>
      <w:r>
        <w:rPr>
          <w:rFonts w:ascii="仿宋" w:eastAsia="仿宋" w:hAnsi="仿宋" w:hint="eastAsia"/>
          <w:sz w:val="28"/>
          <w:szCs w:val="28"/>
        </w:rPr>
        <w:t>-3：</w:t>
      </w:r>
    </w:p>
    <w:p w:rsidR="000851F4" w:rsidRPr="007246A8" w:rsidRDefault="000851F4" w:rsidP="000851F4">
      <w:pPr>
        <w:widowControl/>
        <w:jc w:val="center"/>
        <w:rPr>
          <w:rFonts w:ascii="仿宋" w:eastAsia="仿宋" w:hAnsi="仿宋"/>
          <w:b/>
          <w:sz w:val="36"/>
          <w:szCs w:val="28"/>
        </w:rPr>
      </w:pPr>
      <w:r w:rsidRPr="007246A8">
        <w:rPr>
          <w:rFonts w:ascii="仿宋" w:eastAsia="仿宋" w:hAnsi="仿宋" w:hint="eastAsia"/>
          <w:b/>
          <w:sz w:val="36"/>
          <w:szCs w:val="28"/>
        </w:rPr>
        <w:t>关于提供资料真实、准确、完整的承诺函</w:t>
      </w:r>
    </w:p>
    <w:p w:rsidR="000851F4" w:rsidRPr="00B61481" w:rsidRDefault="000851F4" w:rsidP="00571C81">
      <w:pPr>
        <w:widowControl/>
        <w:spacing w:beforeLines="50"/>
        <w:jc w:val="left"/>
        <w:rPr>
          <w:rFonts w:ascii="仿宋" w:eastAsia="仿宋" w:hAnsi="仿宋"/>
          <w:sz w:val="28"/>
          <w:szCs w:val="28"/>
        </w:rPr>
      </w:pPr>
      <w:r>
        <w:rPr>
          <w:rFonts w:ascii="仿宋" w:eastAsia="仿宋" w:hAnsi="仿宋" w:hint="eastAsia"/>
          <w:sz w:val="28"/>
          <w:szCs w:val="28"/>
        </w:rPr>
        <w:t>中国科学院地球化学研究所：</w:t>
      </w:r>
    </w:p>
    <w:p w:rsidR="000851F4" w:rsidRPr="007246A8" w:rsidRDefault="000851F4" w:rsidP="000851F4">
      <w:pPr>
        <w:ind w:firstLineChars="200" w:firstLine="560"/>
        <w:rPr>
          <w:rFonts w:ascii="仿宋" w:eastAsia="仿宋" w:hAnsi="仿宋"/>
          <w:sz w:val="28"/>
          <w:szCs w:val="28"/>
        </w:rPr>
      </w:pPr>
      <w:r>
        <w:rPr>
          <w:rFonts w:ascii="仿宋" w:eastAsia="仿宋" w:hAnsi="仿宋" w:hint="eastAsia"/>
          <w:sz w:val="28"/>
          <w:szCs w:val="28"/>
        </w:rPr>
        <w:t>我</w:t>
      </w:r>
      <w:r w:rsidR="00E55DD9">
        <w:rPr>
          <w:rFonts w:ascii="仿宋" w:eastAsia="仿宋" w:hAnsi="仿宋" w:hint="eastAsia"/>
          <w:sz w:val="28"/>
          <w:szCs w:val="28"/>
        </w:rPr>
        <w:t>行</w:t>
      </w:r>
      <w:r>
        <w:rPr>
          <w:rFonts w:ascii="仿宋" w:eastAsia="仿宋" w:hAnsi="仿宋" w:hint="eastAsia"/>
          <w:sz w:val="28"/>
          <w:szCs w:val="28"/>
        </w:rPr>
        <w:t>报名</w:t>
      </w:r>
      <w:r>
        <w:rPr>
          <w:rFonts w:ascii="仿宋" w:eastAsia="仿宋" w:hAnsi="仿宋"/>
          <w:sz w:val="28"/>
          <w:szCs w:val="28"/>
        </w:rPr>
        <w:t>参与</w:t>
      </w:r>
      <w:r>
        <w:rPr>
          <w:rFonts w:ascii="仿宋" w:eastAsia="仿宋" w:hAnsi="仿宋" w:hint="eastAsia"/>
          <w:sz w:val="28"/>
          <w:szCs w:val="28"/>
        </w:rPr>
        <w:t>“</w:t>
      </w:r>
      <w:r w:rsidRPr="00712A3A">
        <w:rPr>
          <w:rFonts w:ascii="仿宋" w:eastAsia="仿宋" w:hAnsi="仿宋" w:hint="eastAsia"/>
          <w:sz w:val="28"/>
          <w:szCs w:val="28"/>
        </w:rPr>
        <w:t>中国科学院地球化学研究选择定期存款银行</w:t>
      </w:r>
      <w:r w:rsidR="00723BAC">
        <w:rPr>
          <w:rFonts w:ascii="仿宋" w:eastAsia="仿宋" w:hAnsi="仿宋" w:hint="eastAsia"/>
          <w:sz w:val="28"/>
          <w:szCs w:val="28"/>
        </w:rPr>
        <w:t>”</w:t>
      </w:r>
      <w:r w:rsidRPr="00712A3A">
        <w:rPr>
          <w:rFonts w:ascii="仿宋" w:eastAsia="仿宋" w:hAnsi="仿宋" w:hint="eastAsia"/>
          <w:sz w:val="28"/>
          <w:szCs w:val="28"/>
        </w:rPr>
        <w:t>项目</w:t>
      </w:r>
      <w:r w:rsidR="00723BAC">
        <w:rPr>
          <w:rFonts w:ascii="仿宋" w:eastAsia="仿宋" w:hAnsi="仿宋" w:hint="eastAsia"/>
          <w:sz w:val="28"/>
          <w:szCs w:val="28"/>
        </w:rPr>
        <w:t>的评选投标</w:t>
      </w:r>
      <w:r w:rsidRPr="007246A8">
        <w:rPr>
          <w:rFonts w:ascii="仿宋" w:eastAsia="仿宋" w:hAnsi="仿宋" w:hint="eastAsia"/>
          <w:sz w:val="28"/>
          <w:szCs w:val="28"/>
        </w:rPr>
        <w:t>，</w:t>
      </w:r>
      <w:r>
        <w:rPr>
          <w:rFonts w:ascii="仿宋" w:eastAsia="仿宋" w:hAnsi="仿宋" w:hint="eastAsia"/>
          <w:sz w:val="28"/>
          <w:szCs w:val="28"/>
        </w:rPr>
        <w:t>现对</w:t>
      </w:r>
      <w:r>
        <w:rPr>
          <w:rFonts w:ascii="仿宋" w:eastAsia="仿宋" w:hAnsi="仿宋"/>
          <w:sz w:val="28"/>
          <w:szCs w:val="28"/>
        </w:rPr>
        <w:t>所提供</w:t>
      </w:r>
      <w:r>
        <w:rPr>
          <w:rFonts w:ascii="仿宋" w:eastAsia="仿宋" w:hAnsi="仿宋" w:hint="eastAsia"/>
          <w:sz w:val="28"/>
          <w:szCs w:val="28"/>
        </w:rPr>
        <w:t>资料</w:t>
      </w:r>
      <w:r w:rsidRPr="007246A8">
        <w:rPr>
          <w:rFonts w:ascii="仿宋" w:eastAsia="仿宋" w:hAnsi="仿宋" w:hint="eastAsia"/>
          <w:sz w:val="28"/>
          <w:szCs w:val="28"/>
        </w:rPr>
        <w:t>承诺如下：</w:t>
      </w:r>
    </w:p>
    <w:p w:rsidR="000851F4" w:rsidRPr="007246A8" w:rsidRDefault="000851F4" w:rsidP="000851F4">
      <w:pPr>
        <w:ind w:firstLineChars="200" w:firstLine="560"/>
        <w:rPr>
          <w:rFonts w:ascii="仿宋" w:eastAsia="仿宋" w:hAnsi="仿宋"/>
          <w:sz w:val="28"/>
          <w:szCs w:val="28"/>
        </w:rPr>
      </w:pPr>
      <w:r>
        <w:rPr>
          <w:rFonts w:ascii="仿宋" w:eastAsia="仿宋" w:hAnsi="仿宋" w:hint="eastAsia"/>
          <w:sz w:val="28"/>
          <w:szCs w:val="28"/>
        </w:rPr>
        <w:t>我</w:t>
      </w:r>
      <w:r w:rsidR="00E55DD9">
        <w:rPr>
          <w:rFonts w:ascii="仿宋" w:eastAsia="仿宋" w:hAnsi="仿宋" w:hint="eastAsia"/>
          <w:sz w:val="28"/>
          <w:szCs w:val="28"/>
        </w:rPr>
        <w:t>行</w:t>
      </w:r>
      <w:r>
        <w:rPr>
          <w:rFonts w:ascii="仿宋" w:eastAsia="仿宋" w:hAnsi="仿宋"/>
          <w:sz w:val="28"/>
          <w:szCs w:val="28"/>
        </w:rPr>
        <w:t>递交的</w:t>
      </w:r>
      <w:r>
        <w:rPr>
          <w:rFonts w:ascii="仿宋" w:eastAsia="仿宋" w:hAnsi="仿宋" w:hint="eastAsia"/>
          <w:sz w:val="28"/>
          <w:szCs w:val="28"/>
        </w:rPr>
        <w:t>报名材料</w:t>
      </w:r>
      <w:r w:rsidRPr="007246A8">
        <w:rPr>
          <w:rFonts w:ascii="仿宋" w:eastAsia="仿宋" w:hAnsi="仿宋" w:hint="eastAsia"/>
          <w:sz w:val="28"/>
          <w:szCs w:val="28"/>
        </w:rPr>
        <w:t>不存在虚假记载、误导性陈述或者重大遗漏。所提供的</w:t>
      </w:r>
      <w:r>
        <w:rPr>
          <w:rFonts w:ascii="仿宋" w:eastAsia="仿宋" w:hAnsi="仿宋" w:hint="eastAsia"/>
          <w:sz w:val="28"/>
          <w:szCs w:val="28"/>
        </w:rPr>
        <w:t>文件资料</w:t>
      </w:r>
      <w:r w:rsidRPr="007246A8">
        <w:rPr>
          <w:rFonts w:ascii="仿宋" w:eastAsia="仿宋" w:hAnsi="仿宋" w:hint="eastAsia"/>
          <w:sz w:val="28"/>
          <w:szCs w:val="28"/>
        </w:rPr>
        <w:t>的副本或复印件与正本或原件一致，且文件资料的签字与印</w:t>
      </w:r>
      <w:r w:rsidRPr="0078541E">
        <w:rPr>
          <w:rFonts w:ascii="仿宋" w:eastAsia="仿宋" w:hAnsi="仿宋" w:hint="eastAsia"/>
          <w:sz w:val="28"/>
          <w:szCs w:val="28"/>
        </w:rPr>
        <w:t>章都是真实的，文件的签署人业经合法授权并有效签署该文件；保证所提供信息和文件真实、准确和完整，不存在虚假记载、误导性陈述或者重大遗漏，并对所提供信息的真实性、准确性和完整性承担相应的法律责任。</w:t>
      </w:r>
    </w:p>
    <w:p w:rsidR="000851F4" w:rsidRPr="007246A8" w:rsidRDefault="000851F4" w:rsidP="000851F4">
      <w:pPr>
        <w:ind w:firstLineChars="200" w:firstLine="560"/>
        <w:rPr>
          <w:rFonts w:ascii="仿宋" w:eastAsia="仿宋" w:hAnsi="仿宋"/>
          <w:sz w:val="28"/>
          <w:szCs w:val="28"/>
        </w:rPr>
      </w:pPr>
      <w:r w:rsidRPr="007246A8">
        <w:rPr>
          <w:rFonts w:ascii="仿宋" w:eastAsia="仿宋" w:hAnsi="仿宋" w:hint="eastAsia"/>
          <w:sz w:val="28"/>
          <w:szCs w:val="28"/>
        </w:rPr>
        <w:t xml:space="preserve">如违反上承诺， </w:t>
      </w:r>
      <w:r w:rsidR="00E55DD9">
        <w:rPr>
          <w:rFonts w:ascii="仿宋" w:eastAsia="仿宋" w:hAnsi="仿宋" w:hint="eastAsia"/>
          <w:sz w:val="28"/>
          <w:szCs w:val="28"/>
        </w:rPr>
        <w:t>我行</w:t>
      </w:r>
      <w:r w:rsidRPr="007246A8">
        <w:rPr>
          <w:rFonts w:ascii="仿宋" w:eastAsia="仿宋" w:hAnsi="仿宋" w:hint="eastAsia"/>
          <w:sz w:val="28"/>
          <w:szCs w:val="28"/>
        </w:rPr>
        <w:t>愿意承担相应的法律责任。</w:t>
      </w:r>
    </w:p>
    <w:p w:rsidR="000851F4" w:rsidRDefault="000851F4" w:rsidP="000851F4">
      <w:pPr>
        <w:jc w:val="right"/>
        <w:rPr>
          <w:rFonts w:ascii="仿宋" w:eastAsia="仿宋" w:hAnsi="仿宋"/>
          <w:sz w:val="28"/>
          <w:szCs w:val="28"/>
        </w:rPr>
      </w:pPr>
    </w:p>
    <w:p w:rsidR="000851F4" w:rsidRDefault="000851F4" w:rsidP="000851F4">
      <w:pPr>
        <w:jc w:val="right"/>
        <w:rPr>
          <w:rFonts w:ascii="仿宋" w:eastAsia="仿宋" w:hAnsi="仿宋"/>
          <w:sz w:val="28"/>
          <w:szCs w:val="28"/>
        </w:rPr>
      </w:pPr>
    </w:p>
    <w:p w:rsidR="00E55DD9" w:rsidRDefault="000851F4" w:rsidP="00E55DD9">
      <w:pPr>
        <w:widowControl/>
        <w:ind w:firstLineChars="400" w:firstLine="1120"/>
        <w:jc w:val="left"/>
        <w:rPr>
          <w:rFonts w:ascii="仿宋" w:eastAsia="仿宋" w:hAnsi="仿宋"/>
          <w:sz w:val="28"/>
          <w:szCs w:val="28"/>
        </w:rPr>
      </w:pPr>
      <w:r w:rsidRPr="00EE1160">
        <w:rPr>
          <w:rFonts w:ascii="仿宋" w:eastAsia="仿宋" w:hAnsi="仿宋"/>
          <w:sz w:val="28"/>
          <w:szCs w:val="28"/>
        </w:rPr>
        <w:t>单位名称（</w:t>
      </w:r>
      <w:r>
        <w:rPr>
          <w:rFonts w:ascii="仿宋" w:eastAsia="仿宋" w:hAnsi="仿宋" w:hint="eastAsia"/>
          <w:sz w:val="28"/>
          <w:szCs w:val="28"/>
        </w:rPr>
        <w:t>公章</w:t>
      </w:r>
      <w:r w:rsidRPr="00EE1160">
        <w:rPr>
          <w:rFonts w:ascii="仿宋" w:eastAsia="仿宋" w:hAnsi="仿宋"/>
          <w:sz w:val="28"/>
          <w:szCs w:val="28"/>
        </w:rPr>
        <w:t>）：</w:t>
      </w:r>
    </w:p>
    <w:p w:rsidR="00E270F5" w:rsidRDefault="00E270F5" w:rsidP="00E270F5">
      <w:pPr>
        <w:ind w:right="560" w:firstLineChars="412" w:firstLine="1154"/>
        <w:rPr>
          <w:rFonts w:ascii="仿宋" w:eastAsia="仿宋" w:hAnsi="仿宋" w:hint="eastAsia"/>
          <w:sz w:val="28"/>
          <w:szCs w:val="28"/>
        </w:rPr>
      </w:pPr>
    </w:p>
    <w:p w:rsidR="00E55DD9" w:rsidRPr="00EE1160" w:rsidRDefault="00E55DD9" w:rsidP="00E270F5">
      <w:pPr>
        <w:ind w:right="560" w:firstLineChars="412" w:firstLine="1154"/>
        <w:rPr>
          <w:rFonts w:ascii="仿宋" w:eastAsia="仿宋" w:hAnsi="仿宋"/>
          <w:sz w:val="28"/>
          <w:szCs w:val="28"/>
        </w:rPr>
      </w:pPr>
      <w:r w:rsidRPr="00EE1160">
        <w:rPr>
          <w:rFonts w:ascii="仿宋" w:eastAsia="仿宋" w:hAnsi="仿宋" w:hint="eastAsia"/>
          <w:sz w:val="28"/>
          <w:szCs w:val="28"/>
        </w:rPr>
        <w:t>法定代表人（或</w:t>
      </w:r>
      <w:r>
        <w:rPr>
          <w:rFonts w:ascii="仿宋" w:eastAsia="仿宋" w:hAnsi="仿宋" w:hint="eastAsia"/>
          <w:sz w:val="28"/>
          <w:szCs w:val="28"/>
        </w:rPr>
        <w:t>市</w:t>
      </w:r>
      <w:r w:rsidRPr="00EE1160">
        <w:rPr>
          <w:rFonts w:ascii="仿宋" w:eastAsia="仿宋" w:hAnsi="仿宋"/>
          <w:sz w:val="28"/>
          <w:szCs w:val="28"/>
        </w:rPr>
        <w:t>行负责人</w:t>
      </w:r>
      <w:r w:rsidRPr="00EE1160">
        <w:rPr>
          <w:rFonts w:ascii="仿宋" w:eastAsia="仿宋" w:hAnsi="仿宋" w:hint="eastAsia"/>
          <w:sz w:val="28"/>
          <w:szCs w:val="28"/>
        </w:rPr>
        <w:t>）（签字或盖章）：</w:t>
      </w:r>
    </w:p>
    <w:p w:rsidR="00E55DD9" w:rsidRPr="00E55DD9" w:rsidRDefault="00E55DD9" w:rsidP="004779B9">
      <w:pPr>
        <w:widowControl/>
        <w:ind w:firstLineChars="1600" w:firstLine="4480"/>
        <w:jc w:val="left"/>
        <w:rPr>
          <w:rFonts w:ascii="仿宋" w:eastAsia="仿宋" w:hAnsi="仿宋"/>
          <w:sz w:val="28"/>
          <w:szCs w:val="28"/>
        </w:rPr>
      </w:pPr>
    </w:p>
    <w:p w:rsidR="007B2128" w:rsidRDefault="004779B9" w:rsidP="00E55DD9">
      <w:pPr>
        <w:widowControl/>
        <w:ind w:firstLineChars="1700" w:firstLine="4760"/>
        <w:jc w:val="left"/>
        <w:rPr>
          <w:rFonts w:ascii="仿宋" w:eastAsia="仿宋" w:hAnsi="仿宋"/>
          <w:sz w:val="28"/>
          <w:szCs w:val="28"/>
        </w:rPr>
      </w:pPr>
      <w:r>
        <w:rPr>
          <w:rFonts w:ascii="仿宋" w:eastAsia="仿宋" w:hAnsi="仿宋" w:hint="eastAsia"/>
          <w:sz w:val="28"/>
          <w:szCs w:val="28"/>
        </w:rPr>
        <w:t>年</w:t>
      </w:r>
      <w:r w:rsidR="00E55DD9">
        <w:rPr>
          <w:rFonts w:ascii="仿宋" w:eastAsia="仿宋" w:hAnsi="仿宋" w:hint="eastAsia"/>
          <w:sz w:val="28"/>
          <w:szCs w:val="28"/>
        </w:rPr>
        <w:t xml:space="preserve">  </w:t>
      </w:r>
      <w:r>
        <w:rPr>
          <w:rFonts w:ascii="仿宋" w:eastAsia="仿宋" w:hAnsi="仿宋" w:hint="eastAsia"/>
          <w:sz w:val="28"/>
          <w:szCs w:val="28"/>
        </w:rPr>
        <w:t>月</w:t>
      </w:r>
      <w:r w:rsidR="00E55DD9">
        <w:rPr>
          <w:rFonts w:ascii="仿宋" w:eastAsia="仿宋" w:hAnsi="仿宋" w:hint="eastAsia"/>
          <w:sz w:val="28"/>
          <w:szCs w:val="28"/>
        </w:rPr>
        <w:t xml:space="preserve">   </w:t>
      </w:r>
      <w:r>
        <w:rPr>
          <w:rFonts w:ascii="仿宋" w:eastAsia="仿宋" w:hAnsi="仿宋" w:hint="eastAsia"/>
          <w:sz w:val="28"/>
          <w:szCs w:val="28"/>
        </w:rPr>
        <w:t>日</w:t>
      </w:r>
    </w:p>
    <w:p w:rsidR="004779B9" w:rsidRDefault="004779B9" w:rsidP="007B2128">
      <w:pPr>
        <w:rPr>
          <w:rFonts w:ascii="仿宋" w:eastAsia="仿宋" w:hAnsi="仿宋"/>
          <w:sz w:val="28"/>
          <w:szCs w:val="28"/>
        </w:rPr>
      </w:pPr>
    </w:p>
    <w:p w:rsidR="004779B9" w:rsidRDefault="004779B9" w:rsidP="007B2128">
      <w:pPr>
        <w:rPr>
          <w:rFonts w:ascii="仿宋" w:eastAsia="仿宋" w:hAnsi="仿宋"/>
          <w:sz w:val="28"/>
          <w:szCs w:val="28"/>
        </w:rPr>
      </w:pPr>
    </w:p>
    <w:p w:rsidR="004779B9" w:rsidRDefault="004779B9" w:rsidP="007B2128">
      <w:pPr>
        <w:rPr>
          <w:rFonts w:ascii="仿宋" w:eastAsia="仿宋" w:hAnsi="仿宋"/>
          <w:sz w:val="28"/>
          <w:szCs w:val="28"/>
        </w:rPr>
      </w:pPr>
    </w:p>
    <w:p w:rsidR="007B2128" w:rsidRDefault="007B2128" w:rsidP="007B2128">
      <w:pPr>
        <w:rPr>
          <w:rFonts w:ascii="仿宋" w:eastAsia="仿宋" w:hAnsi="仿宋"/>
          <w:sz w:val="28"/>
          <w:szCs w:val="28"/>
        </w:rPr>
      </w:pPr>
      <w:r>
        <w:rPr>
          <w:rFonts w:ascii="仿宋" w:eastAsia="仿宋" w:hAnsi="仿宋" w:hint="eastAsia"/>
          <w:sz w:val="28"/>
          <w:szCs w:val="28"/>
        </w:rPr>
        <w:lastRenderedPageBreak/>
        <w:t>附</w:t>
      </w:r>
      <w:r w:rsidR="006F4816">
        <w:rPr>
          <w:rFonts w:ascii="仿宋" w:eastAsia="仿宋" w:hAnsi="仿宋" w:hint="eastAsia"/>
          <w:sz w:val="28"/>
          <w:szCs w:val="28"/>
        </w:rPr>
        <w:t>件2</w:t>
      </w:r>
      <w:r>
        <w:rPr>
          <w:rFonts w:ascii="仿宋" w:eastAsia="仿宋" w:hAnsi="仿宋" w:hint="eastAsia"/>
          <w:sz w:val="28"/>
          <w:szCs w:val="28"/>
        </w:rPr>
        <w:t>-4：</w:t>
      </w:r>
    </w:p>
    <w:p w:rsidR="000851F4" w:rsidRPr="00481548" w:rsidRDefault="000851F4" w:rsidP="00481548">
      <w:pPr>
        <w:ind w:firstLineChars="200" w:firstLine="723"/>
        <w:jc w:val="center"/>
        <w:rPr>
          <w:rFonts w:ascii="仿宋" w:eastAsia="仿宋" w:hAnsi="仿宋"/>
          <w:b/>
          <w:sz w:val="36"/>
          <w:szCs w:val="28"/>
        </w:rPr>
      </w:pPr>
      <w:r w:rsidRPr="00481548">
        <w:rPr>
          <w:rFonts w:ascii="仿宋" w:eastAsia="仿宋" w:hAnsi="仿宋" w:hint="eastAsia"/>
          <w:b/>
          <w:sz w:val="36"/>
          <w:szCs w:val="28"/>
        </w:rPr>
        <w:t>定期存款利率承诺书</w:t>
      </w:r>
    </w:p>
    <w:p w:rsidR="00065445" w:rsidRDefault="000851F4" w:rsidP="00571C81">
      <w:pPr>
        <w:spacing w:beforeLines="50"/>
        <w:jc w:val="left"/>
        <w:rPr>
          <w:rFonts w:ascii="仿宋" w:eastAsia="仿宋" w:hAnsi="仿宋"/>
          <w:sz w:val="28"/>
          <w:szCs w:val="28"/>
        </w:rPr>
      </w:pPr>
      <w:r>
        <w:rPr>
          <w:rFonts w:ascii="仿宋" w:eastAsia="仿宋" w:hAnsi="仿宋" w:hint="eastAsia"/>
          <w:sz w:val="28"/>
          <w:szCs w:val="28"/>
        </w:rPr>
        <w:t>中国科学院地球化学研究所</w:t>
      </w:r>
      <w:r w:rsidRPr="000851F4">
        <w:rPr>
          <w:rFonts w:ascii="仿宋" w:eastAsia="仿宋" w:hAnsi="仿宋" w:hint="eastAsia"/>
          <w:sz w:val="28"/>
          <w:szCs w:val="28"/>
        </w:rPr>
        <w:t>：</w:t>
      </w:r>
    </w:p>
    <w:p w:rsidR="000851F4" w:rsidRPr="000851F4" w:rsidRDefault="00065445" w:rsidP="00571C81">
      <w:pPr>
        <w:spacing w:beforeLines="50"/>
        <w:ind w:firstLineChars="300" w:firstLine="840"/>
        <w:jc w:val="left"/>
        <w:rPr>
          <w:rFonts w:ascii="仿宋" w:eastAsia="仿宋" w:hAnsi="仿宋"/>
          <w:sz w:val="28"/>
          <w:szCs w:val="28"/>
        </w:rPr>
      </w:pPr>
      <w:r w:rsidRPr="000851F4">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000851F4" w:rsidRPr="000851F4">
        <w:rPr>
          <w:rFonts w:ascii="仿宋" w:eastAsia="仿宋" w:hAnsi="仿宋" w:hint="eastAsia"/>
          <w:sz w:val="28"/>
          <w:szCs w:val="28"/>
        </w:rPr>
        <w:t>银行（参与银行全称）授权</w:t>
      </w:r>
      <w:r w:rsidR="000851F4" w:rsidRPr="000851F4">
        <w:rPr>
          <w:rFonts w:ascii="仿宋" w:eastAsia="仿宋" w:hAnsi="仿宋" w:hint="eastAsia"/>
          <w:sz w:val="28"/>
          <w:szCs w:val="28"/>
          <w:u w:val="single"/>
        </w:rPr>
        <w:t xml:space="preserve">      </w:t>
      </w:r>
      <w:r w:rsidR="000851F4" w:rsidRPr="000851F4">
        <w:rPr>
          <w:rFonts w:ascii="仿宋" w:eastAsia="仿宋" w:hAnsi="仿宋" w:hint="eastAsia"/>
          <w:sz w:val="28"/>
          <w:szCs w:val="28"/>
        </w:rPr>
        <w:t>(全权代表姓名)（身份证号码：</w:t>
      </w:r>
      <w:r w:rsidR="007B2128" w:rsidRPr="000851F4">
        <w:rPr>
          <w:rFonts w:ascii="仿宋" w:eastAsia="仿宋" w:hAnsi="仿宋" w:hint="eastAsia"/>
          <w:sz w:val="28"/>
          <w:szCs w:val="28"/>
          <w:u w:val="single"/>
        </w:rPr>
        <w:t xml:space="preserve">      </w:t>
      </w:r>
      <w:r w:rsidR="007B2128">
        <w:rPr>
          <w:rFonts w:ascii="仿宋" w:eastAsia="仿宋" w:hAnsi="仿宋" w:hint="eastAsia"/>
          <w:sz w:val="28"/>
          <w:szCs w:val="28"/>
          <w:u w:val="single"/>
        </w:rPr>
        <w:t xml:space="preserve">                </w:t>
      </w:r>
      <w:r w:rsidR="000851F4" w:rsidRPr="000851F4">
        <w:rPr>
          <w:rFonts w:ascii="仿宋" w:eastAsia="仿宋" w:hAnsi="仿宋" w:hint="eastAsia"/>
          <w:sz w:val="28"/>
          <w:szCs w:val="28"/>
        </w:rPr>
        <w:t>）</w:t>
      </w:r>
      <w:r w:rsidR="00CD3AEA" w:rsidRPr="000851F4">
        <w:rPr>
          <w:rFonts w:ascii="仿宋" w:eastAsia="仿宋" w:hAnsi="仿宋" w:hint="eastAsia"/>
          <w:sz w:val="28"/>
          <w:szCs w:val="28"/>
        </w:rPr>
        <w:t>为全权代表</w:t>
      </w:r>
      <w:r w:rsidR="000851F4" w:rsidRPr="000851F4">
        <w:rPr>
          <w:rFonts w:ascii="仿宋" w:eastAsia="仿宋" w:hAnsi="仿宋" w:hint="eastAsia"/>
          <w:sz w:val="28"/>
          <w:szCs w:val="28"/>
        </w:rPr>
        <w:t>，参加贵</w:t>
      </w:r>
      <w:r w:rsidR="007B2128">
        <w:rPr>
          <w:rFonts w:ascii="仿宋" w:eastAsia="仿宋" w:hAnsi="仿宋" w:hint="eastAsia"/>
          <w:sz w:val="28"/>
          <w:szCs w:val="28"/>
        </w:rPr>
        <w:t>所</w:t>
      </w:r>
      <w:r w:rsidR="000851F4" w:rsidRPr="000851F4">
        <w:rPr>
          <w:rFonts w:ascii="仿宋" w:eastAsia="仿宋" w:hAnsi="仿宋" w:hint="eastAsia"/>
          <w:sz w:val="28"/>
          <w:szCs w:val="28"/>
        </w:rPr>
        <w:t>组织的</w:t>
      </w:r>
      <w:r w:rsidR="000851F4">
        <w:rPr>
          <w:rFonts w:ascii="仿宋" w:eastAsia="仿宋" w:hAnsi="仿宋" w:hint="eastAsia"/>
          <w:sz w:val="28"/>
          <w:szCs w:val="28"/>
        </w:rPr>
        <w:t>“</w:t>
      </w:r>
      <w:r w:rsidR="000851F4" w:rsidRPr="00712A3A">
        <w:rPr>
          <w:rFonts w:ascii="仿宋" w:eastAsia="仿宋" w:hAnsi="仿宋" w:hint="eastAsia"/>
          <w:sz w:val="28"/>
          <w:szCs w:val="28"/>
        </w:rPr>
        <w:t>中国科学院地球化学研究选择定期存款银行</w:t>
      </w:r>
      <w:r w:rsidR="00723BAC">
        <w:rPr>
          <w:rFonts w:ascii="仿宋" w:eastAsia="仿宋" w:hAnsi="仿宋" w:hint="eastAsia"/>
          <w:sz w:val="28"/>
          <w:szCs w:val="28"/>
        </w:rPr>
        <w:t>”</w:t>
      </w:r>
      <w:r w:rsidR="000851F4" w:rsidRPr="00712A3A">
        <w:rPr>
          <w:rFonts w:ascii="仿宋" w:eastAsia="仿宋" w:hAnsi="仿宋" w:hint="eastAsia"/>
          <w:sz w:val="28"/>
          <w:szCs w:val="28"/>
        </w:rPr>
        <w:t>项目</w:t>
      </w:r>
      <w:r w:rsidR="00723BAC">
        <w:rPr>
          <w:rFonts w:ascii="仿宋" w:eastAsia="仿宋" w:hAnsi="仿宋" w:hint="eastAsia"/>
          <w:sz w:val="28"/>
          <w:szCs w:val="28"/>
        </w:rPr>
        <w:t>评选投标</w:t>
      </w:r>
      <w:r w:rsidR="000851F4" w:rsidRPr="000851F4">
        <w:rPr>
          <w:rFonts w:ascii="仿宋" w:eastAsia="仿宋" w:hAnsi="仿宋" w:hint="eastAsia"/>
          <w:sz w:val="28"/>
          <w:szCs w:val="28"/>
        </w:rPr>
        <w:t>。并承诺：</w:t>
      </w:r>
    </w:p>
    <w:p w:rsidR="000851F4" w:rsidRDefault="000851F4" w:rsidP="000851F4">
      <w:pPr>
        <w:ind w:firstLineChars="200" w:firstLine="560"/>
        <w:rPr>
          <w:rFonts w:ascii="仿宋" w:eastAsia="仿宋" w:hAnsi="仿宋"/>
          <w:sz w:val="28"/>
          <w:szCs w:val="28"/>
        </w:rPr>
      </w:pPr>
      <w:r w:rsidRPr="000851F4">
        <w:rPr>
          <w:rFonts w:ascii="仿宋" w:eastAsia="仿宋" w:hAnsi="仿宋" w:hint="eastAsia"/>
          <w:sz w:val="28"/>
          <w:szCs w:val="28"/>
        </w:rPr>
        <w:t>一、存款利率：一年期定期存款</w:t>
      </w:r>
      <w:r>
        <w:rPr>
          <w:rFonts w:ascii="仿宋" w:eastAsia="仿宋" w:hAnsi="仿宋" w:hint="eastAsia"/>
          <w:sz w:val="28"/>
          <w:szCs w:val="28"/>
        </w:rPr>
        <w:t>利率为人民银行基准利率基础上上浮</w:t>
      </w:r>
      <w:r w:rsidR="007B2128" w:rsidRPr="000851F4">
        <w:rPr>
          <w:rFonts w:ascii="仿宋" w:eastAsia="仿宋" w:hAnsi="仿宋" w:hint="eastAsia"/>
          <w:sz w:val="28"/>
          <w:szCs w:val="28"/>
          <w:u w:val="single"/>
        </w:rPr>
        <w:t xml:space="preserve">   </w:t>
      </w:r>
      <w:r w:rsidR="007B2128">
        <w:rPr>
          <w:rFonts w:ascii="仿宋" w:eastAsia="仿宋" w:hAnsi="仿宋" w:hint="eastAsia"/>
          <w:sz w:val="28"/>
          <w:szCs w:val="28"/>
          <w:u w:val="single"/>
        </w:rPr>
        <w:t xml:space="preserve"> </w:t>
      </w:r>
      <w:r w:rsidRPr="000851F4">
        <w:rPr>
          <w:rFonts w:ascii="仿宋" w:eastAsia="仿宋" w:hAnsi="仿宋" w:hint="eastAsia"/>
          <w:sz w:val="28"/>
          <w:szCs w:val="28"/>
        </w:rPr>
        <w:t>%，</w:t>
      </w:r>
      <w:r w:rsidR="007B2128">
        <w:rPr>
          <w:rFonts w:ascii="仿宋" w:eastAsia="仿宋" w:hAnsi="仿宋" w:hint="eastAsia"/>
          <w:sz w:val="28"/>
          <w:szCs w:val="28"/>
        </w:rPr>
        <w:t>上浮</w:t>
      </w:r>
      <w:r>
        <w:rPr>
          <w:rFonts w:ascii="仿宋" w:eastAsia="仿宋" w:hAnsi="仿宋" w:hint="eastAsia"/>
          <w:sz w:val="28"/>
          <w:szCs w:val="28"/>
        </w:rPr>
        <w:t>后的年利率为</w:t>
      </w:r>
      <w:r w:rsidR="007B2128" w:rsidRPr="000851F4">
        <w:rPr>
          <w:rFonts w:ascii="仿宋" w:eastAsia="仿宋" w:hAnsi="仿宋" w:hint="eastAsia"/>
          <w:sz w:val="28"/>
          <w:szCs w:val="28"/>
          <w:u w:val="single"/>
        </w:rPr>
        <w:t xml:space="preserve">      </w:t>
      </w:r>
      <w:r>
        <w:rPr>
          <w:rFonts w:ascii="仿宋" w:eastAsia="仿宋" w:hAnsi="仿宋" w:hint="eastAsia"/>
          <w:sz w:val="28"/>
          <w:szCs w:val="28"/>
        </w:rPr>
        <w:t>%；</w:t>
      </w:r>
    </w:p>
    <w:p w:rsidR="000851F4" w:rsidRPr="000851F4" w:rsidRDefault="000851F4" w:rsidP="000851F4">
      <w:pPr>
        <w:ind w:firstLineChars="200" w:firstLine="560"/>
        <w:rPr>
          <w:rFonts w:ascii="仿宋" w:eastAsia="仿宋" w:hAnsi="仿宋"/>
          <w:sz w:val="28"/>
          <w:szCs w:val="28"/>
        </w:rPr>
      </w:pPr>
      <w:r>
        <w:rPr>
          <w:rFonts w:ascii="仿宋" w:eastAsia="仿宋" w:hAnsi="仿宋" w:hint="eastAsia"/>
          <w:sz w:val="28"/>
          <w:szCs w:val="28"/>
        </w:rPr>
        <w:t>二、我行提供的上述利率符合国家利率政策的规定；</w:t>
      </w:r>
    </w:p>
    <w:p w:rsidR="000851F4" w:rsidRPr="000851F4" w:rsidRDefault="000851F4" w:rsidP="000851F4">
      <w:pPr>
        <w:ind w:firstLineChars="200" w:firstLine="560"/>
        <w:rPr>
          <w:rFonts w:ascii="仿宋" w:eastAsia="仿宋" w:hAnsi="仿宋"/>
          <w:sz w:val="28"/>
          <w:szCs w:val="28"/>
        </w:rPr>
      </w:pPr>
      <w:r>
        <w:rPr>
          <w:rFonts w:ascii="仿宋" w:eastAsia="仿宋" w:hAnsi="仿宋" w:hint="eastAsia"/>
          <w:sz w:val="28"/>
          <w:szCs w:val="28"/>
        </w:rPr>
        <w:t>三</w:t>
      </w:r>
      <w:r w:rsidRPr="000851F4">
        <w:rPr>
          <w:rFonts w:ascii="仿宋" w:eastAsia="仿宋" w:hAnsi="仿宋" w:hint="eastAsia"/>
          <w:sz w:val="28"/>
          <w:szCs w:val="28"/>
        </w:rPr>
        <w:t>、严格执行双方所签订的存款协议并承担协议规定的责任义务。</w:t>
      </w:r>
    </w:p>
    <w:p w:rsidR="000851F4" w:rsidRDefault="000851F4" w:rsidP="000851F4">
      <w:pPr>
        <w:ind w:firstLineChars="200" w:firstLine="560"/>
        <w:rPr>
          <w:rFonts w:ascii="仿宋" w:eastAsia="仿宋" w:hAnsi="仿宋"/>
          <w:sz w:val="28"/>
          <w:szCs w:val="28"/>
        </w:rPr>
      </w:pPr>
    </w:p>
    <w:p w:rsidR="007B2128" w:rsidRDefault="007B2128" w:rsidP="000851F4">
      <w:pPr>
        <w:ind w:firstLineChars="200" w:firstLine="560"/>
        <w:rPr>
          <w:rFonts w:ascii="仿宋" w:eastAsia="仿宋" w:hAnsi="仿宋"/>
          <w:sz w:val="28"/>
          <w:szCs w:val="28"/>
        </w:rPr>
      </w:pPr>
    </w:p>
    <w:p w:rsidR="007B2128" w:rsidRDefault="007B2128" w:rsidP="000851F4">
      <w:pPr>
        <w:ind w:firstLineChars="200" w:firstLine="560"/>
        <w:rPr>
          <w:rFonts w:ascii="仿宋" w:eastAsia="仿宋" w:hAnsi="仿宋"/>
          <w:sz w:val="28"/>
          <w:szCs w:val="28"/>
        </w:rPr>
      </w:pPr>
    </w:p>
    <w:p w:rsidR="000851F4" w:rsidRDefault="00770032" w:rsidP="00770032">
      <w:pPr>
        <w:ind w:firstLineChars="450" w:firstLine="1260"/>
        <w:rPr>
          <w:rFonts w:ascii="仿宋" w:eastAsia="仿宋" w:hAnsi="仿宋"/>
          <w:sz w:val="28"/>
          <w:szCs w:val="28"/>
        </w:rPr>
      </w:pPr>
      <w:r>
        <w:rPr>
          <w:rFonts w:ascii="仿宋" w:eastAsia="仿宋" w:hAnsi="仿宋" w:hint="eastAsia"/>
          <w:sz w:val="28"/>
          <w:szCs w:val="28"/>
        </w:rPr>
        <w:t>单位名称</w:t>
      </w:r>
      <w:r w:rsidR="000851F4" w:rsidRPr="000851F4">
        <w:rPr>
          <w:rFonts w:ascii="仿宋" w:eastAsia="仿宋" w:hAnsi="仿宋" w:hint="eastAsia"/>
          <w:sz w:val="28"/>
          <w:szCs w:val="28"/>
        </w:rPr>
        <w:t>（公章）</w:t>
      </w:r>
    </w:p>
    <w:p w:rsidR="00770032" w:rsidRDefault="00770032" w:rsidP="00E55DD9">
      <w:pPr>
        <w:ind w:right="560" w:firstLine="600"/>
        <w:jc w:val="center"/>
        <w:rPr>
          <w:rFonts w:ascii="仿宋" w:eastAsia="仿宋" w:hAnsi="仿宋" w:hint="eastAsia"/>
          <w:sz w:val="28"/>
          <w:szCs w:val="28"/>
        </w:rPr>
      </w:pPr>
    </w:p>
    <w:p w:rsidR="00E55DD9" w:rsidRPr="00EE1160" w:rsidRDefault="00E55DD9" w:rsidP="00E55DD9">
      <w:pPr>
        <w:ind w:right="560" w:firstLine="600"/>
        <w:jc w:val="center"/>
        <w:rPr>
          <w:rFonts w:ascii="仿宋" w:eastAsia="仿宋" w:hAnsi="仿宋"/>
          <w:sz w:val="28"/>
          <w:szCs w:val="28"/>
        </w:rPr>
      </w:pPr>
      <w:r w:rsidRPr="00EE1160">
        <w:rPr>
          <w:rFonts w:ascii="仿宋" w:eastAsia="仿宋" w:hAnsi="仿宋" w:hint="eastAsia"/>
          <w:sz w:val="28"/>
          <w:szCs w:val="28"/>
        </w:rPr>
        <w:t>法定代表人（或</w:t>
      </w:r>
      <w:r w:rsidRPr="00EE1160">
        <w:rPr>
          <w:rFonts w:ascii="仿宋" w:eastAsia="仿宋" w:hAnsi="仿宋"/>
          <w:sz w:val="28"/>
          <w:szCs w:val="28"/>
        </w:rPr>
        <w:t>分行负责人</w:t>
      </w:r>
      <w:r w:rsidRPr="00EE1160">
        <w:rPr>
          <w:rFonts w:ascii="仿宋" w:eastAsia="仿宋" w:hAnsi="仿宋" w:hint="eastAsia"/>
          <w:sz w:val="28"/>
          <w:szCs w:val="28"/>
        </w:rPr>
        <w:t>）（签字或盖章）：</w:t>
      </w:r>
    </w:p>
    <w:p w:rsidR="00E55DD9" w:rsidRPr="00E55DD9" w:rsidRDefault="00E55DD9" w:rsidP="00E55DD9">
      <w:pPr>
        <w:ind w:firstLineChars="1550" w:firstLine="4340"/>
        <w:rPr>
          <w:rFonts w:ascii="仿宋" w:eastAsia="仿宋" w:hAnsi="仿宋"/>
          <w:sz w:val="28"/>
          <w:szCs w:val="28"/>
        </w:rPr>
      </w:pPr>
    </w:p>
    <w:p w:rsidR="000851F4" w:rsidRPr="000851F4" w:rsidRDefault="00770032" w:rsidP="00770032">
      <w:pPr>
        <w:ind w:firstLineChars="450" w:firstLine="1260"/>
        <w:rPr>
          <w:rFonts w:ascii="仿宋" w:eastAsia="仿宋" w:hAnsi="仿宋"/>
          <w:sz w:val="28"/>
          <w:szCs w:val="28"/>
        </w:rPr>
      </w:pPr>
      <w:r>
        <w:rPr>
          <w:rFonts w:ascii="仿宋" w:eastAsia="仿宋" w:hAnsi="仿宋" w:hint="eastAsia"/>
          <w:sz w:val="28"/>
          <w:szCs w:val="28"/>
        </w:rPr>
        <w:t>日期：</w:t>
      </w:r>
      <w:r w:rsidR="000851F4" w:rsidRPr="000851F4">
        <w:rPr>
          <w:rFonts w:ascii="仿宋" w:eastAsia="仿宋" w:hAnsi="仿宋" w:hint="eastAsia"/>
          <w:sz w:val="28"/>
          <w:szCs w:val="28"/>
        </w:rPr>
        <w:t>年</w:t>
      </w:r>
      <w:r w:rsidR="00CD3AEA">
        <w:rPr>
          <w:rFonts w:ascii="仿宋" w:eastAsia="仿宋" w:hAnsi="仿宋" w:hint="eastAsia"/>
          <w:sz w:val="28"/>
          <w:szCs w:val="28"/>
        </w:rPr>
        <w:t xml:space="preserve">   </w:t>
      </w:r>
      <w:r w:rsidR="000851F4" w:rsidRPr="000851F4">
        <w:rPr>
          <w:rFonts w:ascii="仿宋" w:eastAsia="仿宋" w:hAnsi="仿宋" w:hint="eastAsia"/>
          <w:sz w:val="28"/>
          <w:szCs w:val="28"/>
        </w:rPr>
        <w:t>月  日</w:t>
      </w:r>
    </w:p>
    <w:p w:rsidR="007B2128" w:rsidRDefault="007B2128" w:rsidP="00B229E2">
      <w:pPr>
        <w:widowControl/>
        <w:jc w:val="left"/>
        <w:rPr>
          <w:rFonts w:ascii="仿宋" w:eastAsia="仿宋" w:hAnsi="仿宋" w:hint="eastAsia"/>
          <w:sz w:val="28"/>
          <w:szCs w:val="28"/>
        </w:rPr>
      </w:pPr>
    </w:p>
    <w:p w:rsidR="00770032" w:rsidRDefault="00770032" w:rsidP="00B229E2">
      <w:pPr>
        <w:widowControl/>
        <w:jc w:val="left"/>
        <w:rPr>
          <w:rFonts w:ascii="仿宋" w:eastAsia="仿宋" w:hAnsi="仿宋" w:hint="eastAsia"/>
          <w:sz w:val="28"/>
          <w:szCs w:val="28"/>
        </w:rPr>
      </w:pPr>
    </w:p>
    <w:p w:rsidR="00770032" w:rsidRDefault="00770032" w:rsidP="00B229E2">
      <w:pPr>
        <w:widowControl/>
        <w:jc w:val="left"/>
        <w:rPr>
          <w:rFonts w:ascii="仿宋" w:eastAsia="仿宋" w:hAnsi="仿宋"/>
          <w:sz w:val="28"/>
          <w:szCs w:val="28"/>
        </w:rPr>
      </w:pPr>
    </w:p>
    <w:p w:rsidR="00B229E2" w:rsidRDefault="00B229E2" w:rsidP="00B229E2">
      <w:pPr>
        <w:widowControl/>
        <w:jc w:val="left"/>
        <w:rPr>
          <w:rFonts w:ascii="仿宋" w:eastAsia="仿宋" w:hAnsi="仿宋"/>
          <w:sz w:val="28"/>
          <w:szCs w:val="28"/>
        </w:rPr>
      </w:pPr>
      <w:r w:rsidRPr="00EE1160">
        <w:rPr>
          <w:rFonts w:ascii="仿宋" w:eastAsia="仿宋" w:hAnsi="仿宋" w:hint="eastAsia"/>
          <w:sz w:val="28"/>
          <w:szCs w:val="28"/>
        </w:rPr>
        <w:lastRenderedPageBreak/>
        <w:t>附件</w:t>
      </w:r>
      <w:r w:rsidR="006F4816">
        <w:rPr>
          <w:rFonts w:ascii="仿宋" w:eastAsia="仿宋" w:hAnsi="仿宋" w:hint="eastAsia"/>
          <w:sz w:val="28"/>
          <w:szCs w:val="28"/>
        </w:rPr>
        <w:t>2</w:t>
      </w:r>
      <w:r w:rsidR="0092265F">
        <w:rPr>
          <w:rFonts w:ascii="仿宋" w:eastAsia="仿宋" w:hAnsi="仿宋" w:hint="eastAsia"/>
          <w:sz w:val="28"/>
          <w:szCs w:val="28"/>
        </w:rPr>
        <w:t>-</w:t>
      </w:r>
      <w:r w:rsidR="007B2128">
        <w:rPr>
          <w:rFonts w:ascii="仿宋" w:eastAsia="仿宋" w:hAnsi="仿宋" w:hint="eastAsia"/>
          <w:sz w:val="28"/>
          <w:szCs w:val="28"/>
        </w:rPr>
        <w:t>5</w:t>
      </w:r>
      <w:r w:rsidRPr="00EE1160">
        <w:rPr>
          <w:rFonts w:ascii="仿宋" w:eastAsia="仿宋" w:hAnsi="仿宋" w:hint="eastAsia"/>
          <w:sz w:val="28"/>
          <w:szCs w:val="28"/>
        </w:rPr>
        <w:t>：</w:t>
      </w:r>
    </w:p>
    <w:tbl>
      <w:tblPr>
        <w:tblW w:w="8505" w:type="dxa"/>
        <w:tblLayout w:type="fixed"/>
        <w:tblLook w:val="0000"/>
      </w:tblPr>
      <w:tblGrid>
        <w:gridCol w:w="1037"/>
        <w:gridCol w:w="5025"/>
        <w:gridCol w:w="2443"/>
      </w:tblGrid>
      <w:tr w:rsidR="000851F4" w:rsidTr="00C51880">
        <w:trPr>
          <w:trHeight w:val="690"/>
        </w:trPr>
        <w:tc>
          <w:tcPr>
            <w:tcW w:w="8505" w:type="dxa"/>
            <w:gridSpan w:val="3"/>
            <w:vAlign w:val="center"/>
          </w:tcPr>
          <w:p w:rsidR="000851F4" w:rsidRDefault="000851F4" w:rsidP="00C51880">
            <w:pPr>
              <w:widowControl/>
              <w:jc w:val="center"/>
              <w:rPr>
                <w:rFonts w:ascii="华文仿宋" w:eastAsia="华文仿宋" w:hAnsi="华文仿宋" w:cs="宋体"/>
                <w:b/>
                <w:color w:val="000000"/>
                <w:kern w:val="0"/>
                <w:sz w:val="32"/>
                <w:szCs w:val="32"/>
                <w:shd w:val="clear" w:color="auto" w:fill="FFFFFF"/>
              </w:rPr>
            </w:pPr>
            <w:r w:rsidRPr="007246A8">
              <w:rPr>
                <w:rFonts w:ascii="仿宋" w:eastAsia="仿宋" w:hAnsi="仿宋" w:hint="eastAsia"/>
                <w:b/>
                <w:sz w:val="36"/>
                <w:szCs w:val="28"/>
              </w:rPr>
              <w:t>定期存款</w:t>
            </w:r>
            <w:r w:rsidR="00CD3AEA">
              <w:rPr>
                <w:rFonts w:ascii="仿宋" w:eastAsia="仿宋" w:hAnsi="仿宋" w:hint="eastAsia"/>
                <w:b/>
                <w:sz w:val="36"/>
                <w:szCs w:val="28"/>
              </w:rPr>
              <w:t>参评</w:t>
            </w:r>
            <w:r w:rsidRPr="007246A8">
              <w:rPr>
                <w:rFonts w:ascii="仿宋" w:eastAsia="仿宋" w:hAnsi="仿宋" w:hint="eastAsia"/>
                <w:b/>
                <w:sz w:val="36"/>
                <w:szCs w:val="28"/>
              </w:rPr>
              <w:t>银行评分指标</w:t>
            </w:r>
          </w:p>
        </w:tc>
      </w:tr>
      <w:tr w:rsidR="000851F4" w:rsidRPr="00481548" w:rsidTr="00C51880">
        <w:trPr>
          <w:trHeight w:val="495"/>
        </w:trPr>
        <w:tc>
          <w:tcPr>
            <w:tcW w:w="1037" w:type="dxa"/>
            <w:tcBorders>
              <w:top w:val="single" w:sz="4" w:space="0" w:color="auto"/>
              <w:left w:val="single" w:sz="4" w:space="0" w:color="auto"/>
              <w:bottom w:val="single" w:sz="4" w:space="0" w:color="auto"/>
              <w:right w:val="single" w:sz="4" w:space="0" w:color="auto"/>
            </w:tcBorders>
            <w:vAlign w:val="center"/>
          </w:tcPr>
          <w:p w:rsidR="000851F4" w:rsidRPr="00481548" w:rsidRDefault="000851F4" w:rsidP="00C51880">
            <w:pPr>
              <w:widowControl/>
              <w:jc w:val="center"/>
              <w:rPr>
                <w:rFonts w:ascii="仿宋" w:eastAsia="仿宋" w:hAnsi="仿宋"/>
                <w:sz w:val="24"/>
                <w:szCs w:val="24"/>
              </w:rPr>
            </w:pPr>
            <w:r w:rsidRPr="00481548">
              <w:rPr>
                <w:rFonts w:ascii="仿宋" w:eastAsia="仿宋" w:hAnsi="仿宋" w:hint="eastAsia"/>
                <w:sz w:val="24"/>
                <w:szCs w:val="24"/>
              </w:rPr>
              <w:t>项目</w:t>
            </w:r>
          </w:p>
        </w:tc>
        <w:tc>
          <w:tcPr>
            <w:tcW w:w="5025" w:type="dxa"/>
            <w:tcBorders>
              <w:top w:val="single" w:sz="4" w:space="0" w:color="auto"/>
              <w:left w:val="nil"/>
              <w:bottom w:val="single" w:sz="4" w:space="0" w:color="auto"/>
              <w:right w:val="single" w:sz="4" w:space="0" w:color="auto"/>
            </w:tcBorders>
            <w:vAlign w:val="center"/>
          </w:tcPr>
          <w:p w:rsidR="000851F4" w:rsidRPr="00481548" w:rsidRDefault="000851F4" w:rsidP="00C51880">
            <w:pPr>
              <w:widowControl/>
              <w:jc w:val="center"/>
              <w:rPr>
                <w:rFonts w:ascii="仿宋" w:eastAsia="仿宋" w:hAnsi="仿宋"/>
                <w:sz w:val="24"/>
                <w:szCs w:val="24"/>
              </w:rPr>
            </w:pPr>
            <w:r w:rsidRPr="00481548">
              <w:rPr>
                <w:rFonts w:ascii="仿宋" w:eastAsia="仿宋" w:hAnsi="仿宋" w:hint="eastAsia"/>
                <w:sz w:val="24"/>
                <w:szCs w:val="24"/>
              </w:rPr>
              <w:t>分项指标</w:t>
            </w:r>
          </w:p>
        </w:tc>
        <w:tc>
          <w:tcPr>
            <w:tcW w:w="2443" w:type="dxa"/>
            <w:tcBorders>
              <w:top w:val="single" w:sz="4" w:space="0" w:color="auto"/>
              <w:left w:val="nil"/>
              <w:bottom w:val="single" w:sz="4" w:space="0" w:color="auto"/>
              <w:right w:val="single" w:sz="4" w:space="0" w:color="auto"/>
            </w:tcBorders>
          </w:tcPr>
          <w:p w:rsidR="000851F4" w:rsidRPr="008B0904" w:rsidRDefault="000851F4" w:rsidP="00C51880">
            <w:pPr>
              <w:widowControl/>
              <w:jc w:val="center"/>
              <w:rPr>
                <w:rFonts w:ascii="仿宋" w:eastAsia="仿宋" w:hAnsi="仿宋"/>
                <w:sz w:val="28"/>
                <w:szCs w:val="28"/>
              </w:rPr>
            </w:pPr>
            <w:r w:rsidRPr="008B0904">
              <w:rPr>
                <w:rFonts w:ascii="仿宋" w:eastAsia="仿宋" w:hAnsi="仿宋" w:hint="eastAsia"/>
                <w:sz w:val="28"/>
                <w:szCs w:val="28"/>
              </w:rPr>
              <w:t>年报</w:t>
            </w:r>
            <w:r w:rsidRPr="008B0904">
              <w:rPr>
                <w:rFonts w:ascii="仿宋" w:eastAsia="仿宋" w:hAnsi="仿宋"/>
                <w:sz w:val="28"/>
                <w:szCs w:val="28"/>
              </w:rPr>
              <w:t>索引</w:t>
            </w:r>
          </w:p>
        </w:tc>
      </w:tr>
      <w:tr w:rsidR="000851F4" w:rsidRPr="00481548" w:rsidTr="009D0FB7">
        <w:trPr>
          <w:trHeight w:val="456"/>
        </w:trPr>
        <w:tc>
          <w:tcPr>
            <w:tcW w:w="1037" w:type="dxa"/>
            <w:vMerge w:val="restart"/>
            <w:tcBorders>
              <w:top w:val="nil"/>
              <w:left w:val="single" w:sz="4" w:space="0" w:color="auto"/>
              <w:bottom w:val="single" w:sz="4" w:space="0" w:color="auto"/>
              <w:right w:val="single" w:sz="4" w:space="0" w:color="auto"/>
            </w:tcBorders>
            <w:vAlign w:val="center"/>
          </w:tcPr>
          <w:p w:rsidR="000851F4" w:rsidRPr="00481548" w:rsidRDefault="000851F4" w:rsidP="00C51880">
            <w:pPr>
              <w:widowControl/>
              <w:jc w:val="center"/>
              <w:rPr>
                <w:rFonts w:ascii="仿宋" w:eastAsia="仿宋" w:hAnsi="仿宋"/>
                <w:sz w:val="24"/>
                <w:szCs w:val="24"/>
              </w:rPr>
            </w:pPr>
            <w:r w:rsidRPr="00481548">
              <w:rPr>
                <w:rFonts w:ascii="仿宋" w:eastAsia="仿宋" w:hAnsi="仿宋" w:hint="eastAsia"/>
                <w:sz w:val="24"/>
                <w:szCs w:val="24"/>
              </w:rPr>
              <w:t>经营状况</w:t>
            </w:r>
          </w:p>
        </w:tc>
        <w:tc>
          <w:tcPr>
            <w:tcW w:w="5025" w:type="dxa"/>
            <w:tcBorders>
              <w:top w:val="nil"/>
              <w:left w:val="nil"/>
              <w:bottom w:val="single" w:sz="4" w:space="0" w:color="auto"/>
              <w:right w:val="single" w:sz="4" w:space="0" w:color="auto"/>
            </w:tcBorders>
            <w:vAlign w:val="center"/>
          </w:tcPr>
          <w:p w:rsidR="000851F4" w:rsidRPr="00481548" w:rsidRDefault="000851F4" w:rsidP="00C51880">
            <w:pPr>
              <w:widowControl/>
              <w:jc w:val="left"/>
              <w:rPr>
                <w:rFonts w:ascii="仿宋" w:eastAsia="仿宋" w:hAnsi="仿宋"/>
                <w:sz w:val="24"/>
                <w:szCs w:val="24"/>
              </w:rPr>
            </w:pPr>
            <w:r w:rsidRPr="00481548">
              <w:rPr>
                <w:rFonts w:ascii="仿宋" w:eastAsia="仿宋" w:hAnsi="仿宋" w:hint="eastAsia"/>
                <w:sz w:val="24"/>
                <w:szCs w:val="24"/>
              </w:rPr>
              <w:t>净资产总额</w:t>
            </w:r>
          </w:p>
        </w:tc>
        <w:tc>
          <w:tcPr>
            <w:tcW w:w="2443" w:type="dxa"/>
            <w:tcBorders>
              <w:top w:val="nil"/>
              <w:left w:val="nil"/>
              <w:bottom w:val="single" w:sz="4" w:space="0" w:color="auto"/>
              <w:right w:val="single" w:sz="4" w:space="0" w:color="auto"/>
            </w:tcBorders>
          </w:tcPr>
          <w:p w:rsidR="000851F4" w:rsidRPr="009D0FB7" w:rsidRDefault="000851F4" w:rsidP="00C51880">
            <w:pPr>
              <w:widowControl/>
              <w:jc w:val="left"/>
              <w:rPr>
                <w:rFonts w:ascii="仿宋" w:eastAsia="仿宋" w:hAnsi="仿宋"/>
                <w:sz w:val="24"/>
                <w:szCs w:val="24"/>
              </w:rPr>
            </w:pPr>
          </w:p>
        </w:tc>
      </w:tr>
      <w:tr w:rsidR="000851F4" w:rsidRPr="00481548" w:rsidTr="009D0FB7">
        <w:trPr>
          <w:trHeight w:val="406"/>
        </w:trPr>
        <w:tc>
          <w:tcPr>
            <w:tcW w:w="1037" w:type="dxa"/>
            <w:vMerge/>
            <w:tcBorders>
              <w:top w:val="nil"/>
              <w:left w:val="single" w:sz="4" w:space="0" w:color="auto"/>
              <w:bottom w:val="single" w:sz="4" w:space="0" w:color="auto"/>
              <w:right w:val="single" w:sz="4" w:space="0" w:color="auto"/>
            </w:tcBorders>
            <w:vAlign w:val="center"/>
          </w:tcPr>
          <w:p w:rsidR="000851F4" w:rsidRPr="00481548" w:rsidRDefault="000851F4" w:rsidP="00C51880">
            <w:pPr>
              <w:rPr>
                <w:rFonts w:ascii="仿宋" w:eastAsia="仿宋" w:hAnsi="仿宋"/>
                <w:sz w:val="24"/>
                <w:szCs w:val="24"/>
              </w:rPr>
            </w:pPr>
          </w:p>
        </w:tc>
        <w:tc>
          <w:tcPr>
            <w:tcW w:w="5025" w:type="dxa"/>
            <w:tcBorders>
              <w:top w:val="nil"/>
              <w:left w:val="nil"/>
              <w:bottom w:val="single" w:sz="4" w:space="0" w:color="auto"/>
              <w:right w:val="single" w:sz="4" w:space="0" w:color="auto"/>
            </w:tcBorders>
            <w:vAlign w:val="center"/>
          </w:tcPr>
          <w:p w:rsidR="000851F4" w:rsidRPr="00481548" w:rsidRDefault="000851F4" w:rsidP="00C51880">
            <w:pPr>
              <w:widowControl/>
              <w:jc w:val="left"/>
              <w:rPr>
                <w:rFonts w:ascii="仿宋" w:eastAsia="仿宋" w:hAnsi="仿宋"/>
                <w:sz w:val="24"/>
                <w:szCs w:val="24"/>
              </w:rPr>
            </w:pPr>
            <w:r w:rsidRPr="00481548">
              <w:rPr>
                <w:rFonts w:ascii="仿宋" w:eastAsia="仿宋" w:hAnsi="仿宋" w:hint="eastAsia"/>
                <w:sz w:val="24"/>
                <w:szCs w:val="24"/>
              </w:rPr>
              <w:t>资本充足率</w:t>
            </w:r>
          </w:p>
        </w:tc>
        <w:tc>
          <w:tcPr>
            <w:tcW w:w="2443" w:type="dxa"/>
            <w:tcBorders>
              <w:top w:val="nil"/>
              <w:left w:val="nil"/>
              <w:bottom w:val="single" w:sz="4" w:space="0" w:color="auto"/>
              <w:right w:val="single" w:sz="4" w:space="0" w:color="auto"/>
            </w:tcBorders>
          </w:tcPr>
          <w:p w:rsidR="000851F4" w:rsidRPr="009D0FB7" w:rsidRDefault="000851F4" w:rsidP="00C51880">
            <w:pPr>
              <w:widowControl/>
              <w:jc w:val="left"/>
              <w:rPr>
                <w:rFonts w:ascii="仿宋" w:eastAsia="仿宋" w:hAnsi="仿宋"/>
                <w:sz w:val="24"/>
                <w:szCs w:val="24"/>
              </w:rPr>
            </w:pPr>
          </w:p>
        </w:tc>
      </w:tr>
      <w:tr w:rsidR="000851F4" w:rsidRPr="00481548" w:rsidTr="009D0FB7">
        <w:trPr>
          <w:trHeight w:val="413"/>
        </w:trPr>
        <w:tc>
          <w:tcPr>
            <w:tcW w:w="1037" w:type="dxa"/>
            <w:vMerge/>
            <w:tcBorders>
              <w:top w:val="nil"/>
              <w:left w:val="single" w:sz="4" w:space="0" w:color="auto"/>
              <w:bottom w:val="single" w:sz="4" w:space="0" w:color="auto"/>
              <w:right w:val="single" w:sz="4" w:space="0" w:color="auto"/>
            </w:tcBorders>
            <w:vAlign w:val="center"/>
          </w:tcPr>
          <w:p w:rsidR="000851F4" w:rsidRPr="00481548" w:rsidRDefault="000851F4" w:rsidP="00C51880">
            <w:pPr>
              <w:rPr>
                <w:rFonts w:ascii="仿宋" w:eastAsia="仿宋" w:hAnsi="仿宋"/>
                <w:sz w:val="24"/>
                <w:szCs w:val="24"/>
              </w:rPr>
            </w:pPr>
          </w:p>
        </w:tc>
        <w:tc>
          <w:tcPr>
            <w:tcW w:w="5025" w:type="dxa"/>
            <w:tcBorders>
              <w:top w:val="nil"/>
              <w:left w:val="nil"/>
              <w:bottom w:val="single" w:sz="4" w:space="0" w:color="auto"/>
              <w:right w:val="single" w:sz="4" w:space="0" w:color="auto"/>
            </w:tcBorders>
            <w:vAlign w:val="center"/>
          </w:tcPr>
          <w:p w:rsidR="000851F4" w:rsidRPr="00481548" w:rsidRDefault="000851F4" w:rsidP="00C51880">
            <w:pPr>
              <w:widowControl/>
              <w:jc w:val="left"/>
              <w:rPr>
                <w:rFonts w:ascii="仿宋" w:eastAsia="仿宋" w:hAnsi="仿宋"/>
                <w:sz w:val="24"/>
                <w:szCs w:val="24"/>
              </w:rPr>
            </w:pPr>
            <w:r w:rsidRPr="00481548">
              <w:rPr>
                <w:rFonts w:ascii="仿宋" w:eastAsia="仿宋" w:hAnsi="仿宋" w:hint="eastAsia"/>
                <w:sz w:val="24"/>
                <w:szCs w:val="24"/>
              </w:rPr>
              <w:t>不良贷款率</w:t>
            </w:r>
          </w:p>
        </w:tc>
        <w:tc>
          <w:tcPr>
            <w:tcW w:w="2443" w:type="dxa"/>
            <w:tcBorders>
              <w:top w:val="nil"/>
              <w:left w:val="nil"/>
              <w:bottom w:val="single" w:sz="4" w:space="0" w:color="auto"/>
              <w:right w:val="single" w:sz="4" w:space="0" w:color="auto"/>
            </w:tcBorders>
          </w:tcPr>
          <w:p w:rsidR="000851F4" w:rsidRPr="009D0FB7" w:rsidRDefault="000851F4" w:rsidP="00C51880">
            <w:pPr>
              <w:widowControl/>
              <w:jc w:val="left"/>
              <w:rPr>
                <w:rFonts w:ascii="仿宋" w:eastAsia="仿宋" w:hAnsi="仿宋"/>
                <w:sz w:val="24"/>
                <w:szCs w:val="24"/>
              </w:rPr>
            </w:pPr>
          </w:p>
        </w:tc>
      </w:tr>
      <w:tr w:rsidR="000851F4" w:rsidRPr="00481548" w:rsidTr="009D0FB7">
        <w:trPr>
          <w:trHeight w:val="419"/>
        </w:trPr>
        <w:tc>
          <w:tcPr>
            <w:tcW w:w="1037" w:type="dxa"/>
            <w:vMerge/>
            <w:tcBorders>
              <w:top w:val="nil"/>
              <w:left w:val="single" w:sz="4" w:space="0" w:color="auto"/>
              <w:bottom w:val="single" w:sz="4" w:space="0" w:color="auto"/>
              <w:right w:val="single" w:sz="4" w:space="0" w:color="auto"/>
            </w:tcBorders>
            <w:vAlign w:val="center"/>
          </w:tcPr>
          <w:p w:rsidR="000851F4" w:rsidRPr="00481548" w:rsidRDefault="000851F4" w:rsidP="00C51880">
            <w:pPr>
              <w:rPr>
                <w:rFonts w:ascii="仿宋" w:eastAsia="仿宋" w:hAnsi="仿宋"/>
                <w:sz w:val="24"/>
                <w:szCs w:val="24"/>
              </w:rPr>
            </w:pPr>
          </w:p>
        </w:tc>
        <w:tc>
          <w:tcPr>
            <w:tcW w:w="5025" w:type="dxa"/>
            <w:tcBorders>
              <w:top w:val="nil"/>
              <w:left w:val="nil"/>
              <w:bottom w:val="single" w:sz="4" w:space="0" w:color="auto"/>
              <w:right w:val="single" w:sz="4" w:space="0" w:color="auto"/>
            </w:tcBorders>
            <w:vAlign w:val="center"/>
          </w:tcPr>
          <w:p w:rsidR="000851F4" w:rsidRPr="00481548" w:rsidRDefault="000851F4" w:rsidP="00C51880">
            <w:pPr>
              <w:widowControl/>
              <w:jc w:val="left"/>
              <w:rPr>
                <w:rFonts w:ascii="仿宋" w:eastAsia="仿宋" w:hAnsi="仿宋"/>
                <w:sz w:val="24"/>
                <w:szCs w:val="24"/>
              </w:rPr>
            </w:pPr>
            <w:r w:rsidRPr="00481548">
              <w:rPr>
                <w:rFonts w:ascii="仿宋" w:eastAsia="仿宋" w:hAnsi="仿宋" w:hint="eastAsia"/>
                <w:sz w:val="24"/>
                <w:szCs w:val="24"/>
              </w:rPr>
              <w:t>资产利润率</w:t>
            </w:r>
          </w:p>
        </w:tc>
        <w:tc>
          <w:tcPr>
            <w:tcW w:w="2443" w:type="dxa"/>
            <w:tcBorders>
              <w:top w:val="nil"/>
              <w:left w:val="nil"/>
              <w:bottom w:val="single" w:sz="4" w:space="0" w:color="auto"/>
              <w:right w:val="single" w:sz="4" w:space="0" w:color="auto"/>
            </w:tcBorders>
          </w:tcPr>
          <w:p w:rsidR="000851F4" w:rsidRPr="009D0FB7" w:rsidRDefault="000851F4" w:rsidP="00C51880">
            <w:pPr>
              <w:widowControl/>
              <w:jc w:val="left"/>
              <w:rPr>
                <w:rFonts w:ascii="仿宋" w:eastAsia="仿宋" w:hAnsi="仿宋"/>
                <w:sz w:val="24"/>
                <w:szCs w:val="24"/>
              </w:rPr>
            </w:pPr>
          </w:p>
        </w:tc>
      </w:tr>
      <w:tr w:rsidR="000851F4" w:rsidRPr="00481548" w:rsidTr="009D0FB7">
        <w:trPr>
          <w:trHeight w:val="410"/>
        </w:trPr>
        <w:tc>
          <w:tcPr>
            <w:tcW w:w="1037" w:type="dxa"/>
            <w:vMerge/>
            <w:tcBorders>
              <w:top w:val="nil"/>
              <w:left w:val="single" w:sz="4" w:space="0" w:color="auto"/>
              <w:bottom w:val="single" w:sz="4" w:space="0" w:color="auto"/>
              <w:right w:val="single" w:sz="4" w:space="0" w:color="auto"/>
            </w:tcBorders>
            <w:vAlign w:val="center"/>
          </w:tcPr>
          <w:p w:rsidR="000851F4" w:rsidRPr="00481548" w:rsidRDefault="000851F4" w:rsidP="00C51880">
            <w:pPr>
              <w:rPr>
                <w:rFonts w:ascii="仿宋" w:eastAsia="仿宋" w:hAnsi="仿宋"/>
                <w:sz w:val="24"/>
                <w:szCs w:val="24"/>
              </w:rPr>
            </w:pPr>
          </w:p>
        </w:tc>
        <w:tc>
          <w:tcPr>
            <w:tcW w:w="5025" w:type="dxa"/>
            <w:tcBorders>
              <w:top w:val="nil"/>
              <w:left w:val="nil"/>
              <w:bottom w:val="single" w:sz="4" w:space="0" w:color="auto"/>
              <w:right w:val="single" w:sz="4" w:space="0" w:color="auto"/>
            </w:tcBorders>
            <w:vAlign w:val="center"/>
          </w:tcPr>
          <w:p w:rsidR="000851F4" w:rsidRPr="00481548" w:rsidRDefault="000851F4" w:rsidP="00C51880">
            <w:pPr>
              <w:widowControl/>
              <w:jc w:val="left"/>
              <w:rPr>
                <w:rFonts w:ascii="仿宋" w:eastAsia="仿宋" w:hAnsi="仿宋"/>
                <w:sz w:val="24"/>
                <w:szCs w:val="24"/>
              </w:rPr>
            </w:pPr>
            <w:r w:rsidRPr="00481548">
              <w:rPr>
                <w:rFonts w:ascii="仿宋" w:eastAsia="仿宋" w:hAnsi="仿宋" w:hint="eastAsia"/>
                <w:sz w:val="24"/>
                <w:szCs w:val="24"/>
              </w:rPr>
              <w:t>流动性比例（人民币）</w:t>
            </w:r>
          </w:p>
        </w:tc>
        <w:tc>
          <w:tcPr>
            <w:tcW w:w="2443" w:type="dxa"/>
            <w:tcBorders>
              <w:top w:val="nil"/>
              <w:left w:val="nil"/>
              <w:bottom w:val="single" w:sz="4" w:space="0" w:color="auto"/>
              <w:right w:val="single" w:sz="4" w:space="0" w:color="auto"/>
            </w:tcBorders>
          </w:tcPr>
          <w:p w:rsidR="000851F4" w:rsidRPr="009D0FB7" w:rsidRDefault="000851F4" w:rsidP="00C51880">
            <w:pPr>
              <w:widowControl/>
              <w:jc w:val="left"/>
              <w:rPr>
                <w:rFonts w:ascii="仿宋" w:eastAsia="仿宋" w:hAnsi="仿宋"/>
                <w:sz w:val="24"/>
                <w:szCs w:val="24"/>
              </w:rPr>
            </w:pPr>
          </w:p>
        </w:tc>
      </w:tr>
      <w:tr w:rsidR="000851F4" w:rsidRPr="00481548" w:rsidTr="009D0FB7">
        <w:trPr>
          <w:trHeight w:val="820"/>
        </w:trPr>
        <w:tc>
          <w:tcPr>
            <w:tcW w:w="1037" w:type="dxa"/>
            <w:vMerge w:val="restart"/>
            <w:tcBorders>
              <w:top w:val="nil"/>
              <w:left w:val="single" w:sz="4" w:space="0" w:color="auto"/>
              <w:right w:val="single" w:sz="4" w:space="0" w:color="auto"/>
            </w:tcBorders>
            <w:vAlign w:val="center"/>
          </w:tcPr>
          <w:p w:rsidR="000851F4" w:rsidRPr="00481548" w:rsidRDefault="000851F4" w:rsidP="00C51880">
            <w:pPr>
              <w:widowControl/>
              <w:jc w:val="center"/>
              <w:rPr>
                <w:rFonts w:ascii="仿宋" w:eastAsia="仿宋" w:hAnsi="仿宋"/>
                <w:sz w:val="24"/>
                <w:szCs w:val="24"/>
              </w:rPr>
            </w:pPr>
            <w:r w:rsidRPr="00481548">
              <w:rPr>
                <w:rFonts w:ascii="仿宋" w:eastAsia="仿宋" w:hAnsi="仿宋" w:hint="eastAsia"/>
                <w:sz w:val="24"/>
                <w:szCs w:val="24"/>
              </w:rPr>
              <w:t>服务水平</w:t>
            </w:r>
          </w:p>
        </w:tc>
        <w:tc>
          <w:tcPr>
            <w:tcW w:w="5025" w:type="dxa"/>
            <w:tcBorders>
              <w:top w:val="nil"/>
              <w:left w:val="nil"/>
              <w:bottom w:val="single" w:sz="4" w:space="0" w:color="auto"/>
              <w:right w:val="single" w:sz="4" w:space="0" w:color="auto"/>
            </w:tcBorders>
            <w:vAlign w:val="center"/>
          </w:tcPr>
          <w:p w:rsidR="000851F4" w:rsidRPr="00481548" w:rsidRDefault="000851F4" w:rsidP="00C51880">
            <w:pPr>
              <w:widowControl/>
              <w:jc w:val="left"/>
              <w:rPr>
                <w:rFonts w:ascii="仿宋" w:eastAsia="仿宋" w:hAnsi="仿宋"/>
                <w:sz w:val="24"/>
                <w:szCs w:val="24"/>
              </w:rPr>
            </w:pPr>
            <w:r w:rsidRPr="00481548">
              <w:rPr>
                <w:rFonts w:ascii="仿宋" w:eastAsia="仿宋" w:hAnsi="仿宋" w:hint="eastAsia"/>
                <w:sz w:val="24"/>
                <w:szCs w:val="24"/>
              </w:rPr>
              <w:t>定期存款到期日前一个月向存款单位提供通知提醒，定期存款对账结果及时反馈</w:t>
            </w:r>
          </w:p>
        </w:tc>
        <w:tc>
          <w:tcPr>
            <w:tcW w:w="2443" w:type="dxa"/>
            <w:vMerge w:val="restart"/>
            <w:tcBorders>
              <w:top w:val="single" w:sz="4" w:space="0" w:color="auto"/>
              <w:left w:val="nil"/>
              <w:bottom w:val="single" w:sz="4" w:space="0" w:color="auto"/>
              <w:right w:val="single" w:sz="4" w:space="0" w:color="auto"/>
              <w:tr2bl w:val="single" w:sz="4" w:space="0" w:color="auto"/>
            </w:tcBorders>
          </w:tcPr>
          <w:p w:rsidR="000851F4" w:rsidRPr="008B0904" w:rsidRDefault="000851F4" w:rsidP="00C51880">
            <w:pPr>
              <w:widowControl/>
              <w:jc w:val="left"/>
              <w:rPr>
                <w:rFonts w:ascii="仿宋" w:eastAsia="仿宋" w:hAnsi="仿宋"/>
                <w:sz w:val="28"/>
                <w:szCs w:val="28"/>
              </w:rPr>
            </w:pPr>
          </w:p>
        </w:tc>
      </w:tr>
      <w:tr w:rsidR="000851F4" w:rsidRPr="00481548" w:rsidTr="00C51880">
        <w:trPr>
          <w:trHeight w:val="495"/>
        </w:trPr>
        <w:tc>
          <w:tcPr>
            <w:tcW w:w="1037" w:type="dxa"/>
            <w:vMerge/>
            <w:tcBorders>
              <w:left w:val="single" w:sz="4" w:space="0" w:color="auto"/>
              <w:right w:val="single" w:sz="4" w:space="0" w:color="auto"/>
            </w:tcBorders>
            <w:vAlign w:val="center"/>
          </w:tcPr>
          <w:p w:rsidR="000851F4" w:rsidRPr="00481548" w:rsidRDefault="000851F4" w:rsidP="00C51880">
            <w:pPr>
              <w:rPr>
                <w:rFonts w:ascii="仿宋" w:eastAsia="仿宋" w:hAnsi="仿宋"/>
                <w:sz w:val="24"/>
                <w:szCs w:val="24"/>
              </w:rPr>
            </w:pPr>
          </w:p>
        </w:tc>
        <w:tc>
          <w:tcPr>
            <w:tcW w:w="5025" w:type="dxa"/>
            <w:tcBorders>
              <w:top w:val="nil"/>
              <w:left w:val="nil"/>
              <w:bottom w:val="single" w:sz="4" w:space="0" w:color="auto"/>
              <w:right w:val="single" w:sz="4" w:space="0" w:color="auto"/>
            </w:tcBorders>
            <w:vAlign w:val="center"/>
          </w:tcPr>
          <w:p w:rsidR="000851F4" w:rsidRPr="00481548" w:rsidRDefault="000851F4" w:rsidP="00C51880">
            <w:pPr>
              <w:widowControl/>
              <w:jc w:val="left"/>
              <w:rPr>
                <w:rFonts w:ascii="仿宋" w:eastAsia="仿宋" w:hAnsi="仿宋"/>
                <w:sz w:val="24"/>
                <w:szCs w:val="24"/>
              </w:rPr>
            </w:pPr>
            <w:r w:rsidRPr="00481548">
              <w:rPr>
                <w:rFonts w:ascii="仿宋" w:eastAsia="仿宋" w:hAnsi="仿宋" w:hint="eastAsia"/>
                <w:sz w:val="24"/>
                <w:szCs w:val="24"/>
              </w:rPr>
              <w:t>定期存款业务上门服务、</w:t>
            </w:r>
            <w:r w:rsidRPr="00481548">
              <w:rPr>
                <w:rFonts w:ascii="仿宋" w:eastAsia="仿宋" w:hAnsi="仿宋"/>
                <w:sz w:val="24"/>
                <w:szCs w:val="24"/>
              </w:rPr>
              <w:t>专人负责</w:t>
            </w:r>
            <w:r w:rsidRPr="00481548">
              <w:rPr>
                <w:rFonts w:ascii="仿宋" w:eastAsia="仿宋" w:hAnsi="仿宋" w:hint="eastAsia"/>
                <w:sz w:val="24"/>
                <w:szCs w:val="24"/>
              </w:rPr>
              <w:t>、业务</w:t>
            </w:r>
            <w:r w:rsidRPr="00481548">
              <w:rPr>
                <w:rFonts w:ascii="仿宋" w:eastAsia="仿宋" w:hAnsi="仿宋"/>
                <w:sz w:val="24"/>
                <w:szCs w:val="24"/>
              </w:rPr>
              <w:t>办理时间、应急响应时间</w:t>
            </w:r>
          </w:p>
        </w:tc>
        <w:tc>
          <w:tcPr>
            <w:tcW w:w="2443" w:type="dxa"/>
            <w:vMerge/>
            <w:tcBorders>
              <w:left w:val="nil"/>
              <w:bottom w:val="single" w:sz="4" w:space="0" w:color="auto"/>
              <w:right w:val="single" w:sz="4" w:space="0" w:color="auto"/>
            </w:tcBorders>
          </w:tcPr>
          <w:p w:rsidR="000851F4" w:rsidRPr="008B0904" w:rsidRDefault="000851F4" w:rsidP="00C51880">
            <w:pPr>
              <w:widowControl/>
              <w:jc w:val="left"/>
              <w:rPr>
                <w:rFonts w:ascii="仿宋" w:eastAsia="仿宋" w:hAnsi="仿宋"/>
                <w:sz w:val="28"/>
                <w:szCs w:val="28"/>
              </w:rPr>
            </w:pPr>
          </w:p>
        </w:tc>
      </w:tr>
      <w:tr w:rsidR="000851F4" w:rsidRPr="00481548" w:rsidTr="009D0FB7">
        <w:trPr>
          <w:trHeight w:val="487"/>
        </w:trPr>
        <w:tc>
          <w:tcPr>
            <w:tcW w:w="1037" w:type="dxa"/>
            <w:vMerge/>
            <w:tcBorders>
              <w:left w:val="single" w:sz="4" w:space="0" w:color="auto"/>
              <w:bottom w:val="single" w:sz="4" w:space="0" w:color="auto"/>
              <w:right w:val="single" w:sz="4" w:space="0" w:color="auto"/>
            </w:tcBorders>
            <w:vAlign w:val="center"/>
          </w:tcPr>
          <w:p w:rsidR="000851F4" w:rsidRPr="00481548" w:rsidRDefault="000851F4" w:rsidP="00C51880">
            <w:pPr>
              <w:widowControl/>
              <w:jc w:val="center"/>
              <w:rPr>
                <w:rFonts w:ascii="仿宋" w:eastAsia="仿宋" w:hAnsi="仿宋"/>
                <w:sz w:val="24"/>
                <w:szCs w:val="24"/>
              </w:rPr>
            </w:pPr>
          </w:p>
        </w:tc>
        <w:tc>
          <w:tcPr>
            <w:tcW w:w="5025" w:type="dxa"/>
            <w:tcBorders>
              <w:top w:val="single" w:sz="4" w:space="0" w:color="auto"/>
              <w:left w:val="nil"/>
              <w:bottom w:val="single" w:sz="4" w:space="0" w:color="auto"/>
              <w:right w:val="single" w:sz="4" w:space="0" w:color="auto"/>
            </w:tcBorders>
            <w:vAlign w:val="center"/>
          </w:tcPr>
          <w:p w:rsidR="000851F4" w:rsidRPr="00481548" w:rsidRDefault="000851F4" w:rsidP="00C51880">
            <w:pPr>
              <w:widowControl/>
              <w:jc w:val="left"/>
              <w:rPr>
                <w:rFonts w:ascii="仿宋" w:eastAsia="仿宋" w:hAnsi="仿宋"/>
                <w:sz w:val="24"/>
                <w:szCs w:val="24"/>
              </w:rPr>
            </w:pPr>
            <w:r w:rsidRPr="00481548">
              <w:rPr>
                <w:rFonts w:ascii="仿宋" w:eastAsia="仿宋" w:hAnsi="仿宋" w:hint="eastAsia"/>
                <w:sz w:val="24"/>
                <w:szCs w:val="24"/>
              </w:rPr>
              <w:t>针对研究所</w:t>
            </w:r>
            <w:r w:rsidRPr="00481548">
              <w:rPr>
                <w:rFonts w:ascii="仿宋" w:eastAsia="仿宋" w:hAnsi="仿宋"/>
                <w:sz w:val="24"/>
                <w:szCs w:val="24"/>
              </w:rPr>
              <w:t>的综合配套服务方案</w:t>
            </w:r>
          </w:p>
        </w:tc>
        <w:tc>
          <w:tcPr>
            <w:tcW w:w="2443" w:type="dxa"/>
            <w:vMerge/>
            <w:tcBorders>
              <w:left w:val="nil"/>
              <w:bottom w:val="single" w:sz="4" w:space="0" w:color="auto"/>
              <w:right w:val="single" w:sz="4" w:space="0" w:color="auto"/>
            </w:tcBorders>
          </w:tcPr>
          <w:p w:rsidR="000851F4" w:rsidRPr="008B0904" w:rsidRDefault="000851F4" w:rsidP="00C51880">
            <w:pPr>
              <w:widowControl/>
              <w:jc w:val="left"/>
              <w:rPr>
                <w:rFonts w:ascii="仿宋" w:eastAsia="仿宋" w:hAnsi="仿宋"/>
                <w:sz w:val="28"/>
                <w:szCs w:val="28"/>
              </w:rPr>
            </w:pPr>
          </w:p>
        </w:tc>
      </w:tr>
      <w:tr w:rsidR="000851F4" w:rsidRPr="00481548" w:rsidTr="00C51880">
        <w:trPr>
          <w:trHeight w:val="735"/>
        </w:trPr>
        <w:tc>
          <w:tcPr>
            <w:tcW w:w="1037" w:type="dxa"/>
            <w:tcBorders>
              <w:top w:val="single" w:sz="4" w:space="0" w:color="auto"/>
              <w:left w:val="single" w:sz="4" w:space="0" w:color="auto"/>
              <w:bottom w:val="single" w:sz="4" w:space="0" w:color="auto"/>
              <w:right w:val="single" w:sz="4" w:space="0" w:color="auto"/>
            </w:tcBorders>
            <w:vAlign w:val="center"/>
          </w:tcPr>
          <w:p w:rsidR="000851F4" w:rsidRPr="00481548" w:rsidRDefault="000851F4" w:rsidP="00C51880">
            <w:pPr>
              <w:widowControl/>
              <w:jc w:val="center"/>
              <w:rPr>
                <w:rFonts w:ascii="仿宋" w:eastAsia="仿宋" w:hAnsi="仿宋"/>
                <w:sz w:val="24"/>
                <w:szCs w:val="24"/>
              </w:rPr>
            </w:pPr>
            <w:r w:rsidRPr="00481548">
              <w:rPr>
                <w:rFonts w:ascii="仿宋" w:eastAsia="仿宋" w:hAnsi="仿宋" w:hint="eastAsia"/>
                <w:sz w:val="24"/>
                <w:szCs w:val="24"/>
              </w:rPr>
              <w:t>利率水平</w:t>
            </w:r>
          </w:p>
        </w:tc>
        <w:tc>
          <w:tcPr>
            <w:tcW w:w="5025" w:type="dxa"/>
            <w:tcBorders>
              <w:top w:val="single" w:sz="4" w:space="0" w:color="auto"/>
              <w:left w:val="nil"/>
              <w:bottom w:val="single" w:sz="4" w:space="0" w:color="auto"/>
              <w:right w:val="single" w:sz="4" w:space="0" w:color="auto"/>
            </w:tcBorders>
            <w:vAlign w:val="center"/>
          </w:tcPr>
          <w:p w:rsidR="000851F4" w:rsidRPr="00481548" w:rsidRDefault="000851F4" w:rsidP="00C51880">
            <w:pPr>
              <w:widowControl/>
              <w:jc w:val="left"/>
              <w:rPr>
                <w:rFonts w:ascii="仿宋" w:eastAsia="仿宋" w:hAnsi="仿宋"/>
                <w:sz w:val="24"/>
                <w:szCs w:val="24"/>
              </w:rPr>
            </w:pPr>
            <w:r w:rsidRPr="00481548">
              <w:rPr>
                <w:rFonts w:ascii="仿宋" w:eastAsia="仿宋" w:hAnsi="仿宋" w:hint="eastAsia"/>
                <w:sz w:val="24"/>
                <w:szCs w:val="24"/>
              </w:rPr>
              <w:t>符合中国人民银行要求，并在所在银行总行授权范围内，所承诺的一年期定期存款利率</w:t>
            </w:r>
          </w:p>
        </w:tc>
        <w:tc>
          <w:tcPr>
            <w:tcW w:w="2443" w:type="dxa"/>
            <w:vMerge/>
            <w:tcBorders>
              <w:left w:val="nil"/>
              <w:bottom w:val="single" w:sz="4" w:space="0" w:color="auto"/>
              <w:right w:val="single" w:sz="4" w:space="0" w:color="auto"/>
            </w:tcBorders>
          </w:tcPr>
          <w:p w:rsidR="000851F4" w:rsidRPr="008B0904" w:rsidRDefault="000851F4" w:rsidP="00C51880">
            <w:pPr>
              <w:widowControl/>
              <w:jc w:val="left"/>
              <w:rPr>
                <w:rFonts w:ascii="仿宋" w:eastAsia="仿宋" w:hAnsi="仿宋"/>
                <w:sz w:val="28"/>
                <w:szCs w:val="28"/>
              </w:rPr>
            </w:pPr>
          </w:p>
        </w:tc>
      </w:tr>
    </w:tbl>
    <w:p w:rsidR="000851F4" w:rsidRPr="008B0904" w:rsidRDefault="000851F4" w:rsidP="000851F4">
      <w:pPr>
        <w:widowControl/>
        <w:shd w:val="clear" w:color="auto" w:fill="FFFFFF"/>
        <w:spacing w:line="450" w:lineRule="atLeast"/>
        <w:ind w:right="640"/>
        <w:jc w:val="left"/>
        <w:rPr>
          <w:rFonts w:ascii="仿宋" w:eastAsia="仿宋" w:hAnsi="仿宋"/>
          <w:sz w:val="28"/>
          <w:szCs w:val="28"/>
        </w:rPr>
      </w:pPr>
      <w:r w:rsidRPr="008B0904">
        <w:rPr>
          <w:rFonts w:ascii="仿宋" w:eastAsia="仿宋" w:hAnsi="仿宋" w:hint="eastAsia"/>
          <w:sz w:val="28"/>
          <w:szCs w:val="28"/>
        </w:rPr>
        <w:t>注：经营状况指标根据所在</w:t>
      </w:r>
      <w:r w:rsidRPr="00770032">
        <w:rPr>
          <w:rFonts w:ascii="仿宋" w:eastAsia="仿宋" w:hAnsi="仿宋" w:hint="eastAsia"/>
          <w:b/>
          <w:sz w:val="28"/>
          <w:szCs w:val="28"/>
        </w:rPr>
        <w:t>银行总行数据</w:t>
      </w:r>
      <w:r w:rsidRPr="008B0904">
        <w:rPr>
          <w:rFonts w:ascii="仿宋" w:eastAsia="仿宋" w:hAnsi="仿宋" w:hint="eastAsia"/>
          <w:sz w:val="28"/>
          <w:szCs w:val="28"/>
        </w:rPr>
        <w:t>计算得出，服务水平</w:t>
      </w:r>
      <w:r>
        <w:rPr>
          <w:rFonts w:ascii="仿宋" w:eastAsia="仿宋" w:hAnsi="仿宋" w:hint="eastAsia"/>
          <w:sz w:val="28"/>
          <w:szCs w:val="28"/>
        </w:rPr>
        <w:t>为</w:t>
      </w:r>
      <w:r w:rsidRPr="00B229E2">
        <w:rPr>
          <w:rFonts w:ascii="仿宋" w:eastAsia="仿宋" w:hAnsi="仿宋" w:hint="eastAsia"/>
          <w:sz w:val="28"/>
          <w:szCs w:val="28"/>
        </w:rPr>
        <w:t>针对本项目的指定服务机构</w:t>
      </w:r>
      <w:r w:rsidR="00E55DD9" w:rsidRPr="008B0904">
        <w:rPr>
          <w:rFonts w:ascii="仿宋" w:eastAsia="仿宋" w:hAnsi="仿宋" w:hint="eastAsia"/>
          <w:sz w:val="28"/>
          <w:szCs w:val="28"/>
        </w:rPr>
        <w:t>银行</w:t>
      </w:r>
      <w:r w:rsidR="00E55DD9">
        <w:rPr>
          <w:rFonts w:ascii="仿宋" w:eastAsia="仿宋" w:hAnsi="仿宋" w:hint="eastAsia"/>
          <w:sz w:val="28"/>
          <w:szCs w:val="28"/>
        </w:rPr>
        <w:t>（支行）</w:t>
      </w:r>
      <w:r w:rsidRPr="008B0904">
        <w:rPr>
          <w:rFonts w:ascii="仿宋" w:eastAsia="仿宋" w:hAnsi="仿宋" w:hint="eastAsia"/>
          <w:sz w:val="28"/>
          <w:szCs w:val="28"/>
        </w:rPr>
        <w:t>指标。</w:t>
      </w:r>
    </w:p>
    <w:p w:rsidR="000851F4" w:rsidRPr="0078541E" w:rsidRDefault="000851F4" w:rsidP="000851F4">
      <w:pPr>
        <w:widowControl/>
        <w:jc w:val="left"/>
        <w:rPr>
          <w:rFonts w:ascii="仿宋" w:eastAsia="仿宋" w:hAnsi="仿宋"/>
          <w:sz w:val="28"/>
          <w:szCs w:val="28"/>
        </w:rPr>
      </w:pPr>
      <w:bookmarkStart w:id="0" w:name="_GoBack"/>
      <w:bookmarkEnd w:id="0"/>
    </w:p>
    <w:p w:rsidR="000851F4" w:rsidRDefault="000851F4" w:rsidP="00B229E2">
      <w:pPr>
        <w:widowControl/>
        <w:jc w:val="left"/>
        <w:rPr>
          <w:rFonts w:ascii="仿宋" w:eastAsia="仿宋" w:hAnsi="仿宋"/>
          <w:sz w:val="28"/>
          <w:szCs w:val="28"/>
        </w:rPr>
      </w:pPr>
    </w:p>
    <w:p w:rsidR="00481548" w:rsidRDefault="00481548" w:rsidP="00B229E2">
      <w:pPr>
        <w:widowControl/>
        <w:jc w:val="left"/>
        <w:rPr>
          <w:rFonts w:ascii="仿宋" w:eastAsia="仿宋" w:hAnsi="仿宋"/>
          <w:sz w:val="28"/>
          <w:szCs w:val="28"/>
        </w:rPr>
      </w:pPr>
    </w:p>
    <w:p w:rsidR="00481548" w:rsidRDefault="00481548" w:rsidP="00B229E2">
      <w:pPr>
        <w:widowControl/>
        <w:jc w:val="left"/>
        <w:rPr>
          <w:rFonts w:ascii="仿宋" w:eastAsia="仿宋" w:hAnsi="仿宋"/>
          <w:sz w:val="28"/>
          <w:szCs w:val="28"/>
        </w:rPr>
      </w:pPr>
    </w:p>
    <w:p w:rsidR="00481548" w:rsidRDefault="00481548" w:rsidP="00B229E2">
      <w:pPr>
        <w:widowControl/>
        <w:jc w:val="left"/>
        <w:rPr>
          <w:rFonts w:ascii="仿宋" w:eastAsia="仿宋" w:hAnsi="仿宋"/>
          <w:sz w:val="28"/>
          <w:szCs w:val="28"/>
        </w:rPr>
      </w:pPr>
    </w:p>
    <w:p w:rsidR="00E55DD9" w:rsidRDefault="00E55DD9" w:rsidP="00B229E2">
      <w:pPr>
        <w:widowControl/>
        <w:jc w:val="left"/>
        <w:rPr>
          <w:rFonts w:ascii="仿宋" w:eastAsia="仿宋" w:hAnsi="仿宋"/>
          <w:sz w:val="28"/>
          <w:szCs w:val="28"/>
        </w:rPr>
      </w:pPr>
    </w:p>
    <w:p w:rsidR="00E55DD9" w:rsidRDefault="00E55DD9" w:rsidP="00B229E2">
      <w:pPr>
        <w:widowControl/>
        <w:jc w:val="left"/>
        <w:rPr>
          <w:rFonts w:ascii="仿宋" w:eastAsia="仿宋" w:hAnsi="仿宋"/>
          <w:sz w:val="28"/>
          <w:szCs w:val="28"/>
        </w:rPr>
      </w:pPr>
    </w:p>
    <w:p w:rsidR="00E55DD9" w:rsidRDefault="00E55DD9" w:rsidP="00B229E2">
      <w:pPr>
        <w:widowControl/>
        <w:jc w:val="left"/>
        <w:rPr>
          <w:rFonts w:ascii="仿宋" w:eastAsia="仿宋" w:hAnsi="仿宋"/>
          <w:sz w:val="28"/>
          <w:szCs w:val="28"/>
        </w:rPr>
      </w:pPr>
    </w:p>
    <w:p w:rsidR="00E55DD9" w:rsidRDefault="00E55DD9" w:rsidP="00B229E2">
      <w:pPr>
        <w:widowControl/>
        <w:jc w:val="left"/>
        <w:rPr>
          <w:rFonts w:ascii="仿宋" w:eastAsia="仿宋" w:hAnsi="仿宋"/>
          <w:sz w:val="28"/>
          <w:szCs w:val="28"/>
        </w:rPr>
      </w:pPr>
    </w:p>
    <w:p w:rsidR="00481548" w:rsidRDefault="00481548" w:rsidP="00481548">
      <w:pPr>
        <w:widowControl/>
        <w:jc w:val="left"/>
        <w:rPr>
          <w:rFonts w:ascii="仿宋" w:eastAsia="仿宋" w:hAnsi="仿宋"/>
          <w:sz w:val="28"/>
          <w:szCs w:val="28"/>
        </w:rPr>
      </w:pPr>
      <w:r w:rsidRPr="00481548">
        <w:rPr>
          <w:rFonts w:ascii="仿宋" w:eastAsia="仿宋" w:hAnsi="仿宋" w:hint="eastAsia"/>
          <w:sz w:val="28"/>
          <w:szCs w:val="28"/>
        </w:rPr>
        <w:lastRenderedPageBreak/>
        <w:t>附件3：</w:t>
      </w:r>
    </w:p>
    <w:p w:rsidR="00481548" w:rsidRPr="00481548" w:rsidRDefault="00481548" w:rsidP="00481548">
      <w:pPr>
        <w:widowControl/>
        <w:ind w:left="2692" w:hangingChars="745" w:hanging="2692"/>
        <w:jc w:val="left"/>
        <w:rPr>
          <w:rFonts w:ascii="仿宋" w:eastAsia="仿宋" w:hAnsi="仿宋"/>
          <w:b/>
          <w:sz w:val="36"/>
          <w:szCs w:val="28"/>
        </w:rPr>
      </w:pPr>
      <w:r w:rsidRPr="00481548">
        <w:rPr>
          <w:rFonts w:ascii="仿宋" w:eastAsia="仿宋" w:hAnsi="仿宋" w:hint="eastAsia"/>
          <w:b/>
          <w:sz w:val="36"/>
          <w:szCs w:val="28"/>
        </w:rPr>
        <w:t>“中国科学院地球化学研究选择定期存款银行项目”综合评分标准</w:t>
      </w:r>
    </w:p>
    <w:p w:rsidR="00481548" w:rsidRPr="00481548" w:rsidRDefault="00481548" w:rsidP="00571C81">
      <w:pPr>
        <w:spacing w:beforeLines="50"/>
        <w:ind w:firstLineChars="150" w:firstLine="420"/>
        <w:rPr>
          <w:rFonts w:ascii="仿宋" w:eastAsia="仿宋" w:hAnsi="仿宋"/>
          <w:sz w:val="28"/>
          <w:szCs w:val="28"/>
        </w:rPr>
      </w:pPr>
      <w:r w:rsidRPr="00481548">
        <w:rPr>
          <w:rFonts w:ascii="仿宋" w:eastAsia="仿宋" w:hAnsi="仿宋" w:hint="eastAsia"/>
          <w:sz w:val="28"/>
          <w:szCs w:val="28"/>
        </w:rPr>
        <w:t>一、评分指标</w:t>
      </w:r>
    </w:p>
    <w:p w:rsidR="00481548" w:rsidRPr="00481548" w:rsidRDefault="00481548" w:rsidP="00481548">
      <w:pPr>
        <w:ind w:firstLineChars="150" w:firstLine="420"/>
        <w:rPr>
          <w:rFonts w:ascii="仿宋" w:eastAsia="仿宋" w:hAnsi="仿宋"/>
          <w:sz w:val="28"/>
          <w:szCs w:val="28"/>
        </w:rPr>
      </w:pPr>
      <w:r w:rsidRPr="00481548">
        <w:rPr>
          <w:rFonts w:ascii="仿宋" w:eastAsia="仿宋" w:hAnsi="仿宋" w:hint="eastAsia"/>
          <w:sz w:val="28"/>
          <w:szCs w:val="28"/>
        </w:rPr>
        <w:t>评分指标包括3个方面：经营状况、服务水平、利率水平，权重分别为45%、20%、35%。</w:t>
      </w:r>
    </w:p>
    <w:p w:rsidR="00481548" w:rsidRPr="00481548" w:rsidRDefault="00481548" w:rsidP="00481548">
      <w:pPr>
        <w:jc w:val="center"/>
        <w:rPr>
          <w:rFonts w:ascii="仿宋" w:eastAsia="仿宋" w:hAnsi="仿宋"/>
          <w:sz w:val="28"/>
          <w:szCs w:val="28"/>
        </w:rPr>
      </w:pPr>
      <w:r w:rsidRPr="00481548">
        <w:rPr>
          <w:rFonts w:ascii="仿宋" w:eastAsia="仿宋" w:hAnsi="仿宋" w:hint="eastAsia"/>
          <w:sz w:val="28"/>
          <w:szCs w:val="28"/>
        </w:rPr>
        <w:t>定期存款银行评分指标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4678"/>
        <w:gridCol w:w="709"/>
        <w:gridCol w:w="1184"/>
      </w:tblGrid>
      <w:tr w:rsidR="00481548" w:rsidRPr="001A222E" w:rsidTr="00C51880">
        <w:tc>
          <w:tcPr>
            <w:tcW w:w="1951"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类别</w:t>
            </w:r>
          </w:p>
        </w:tc>
        <w:tc>
          <w:tcPr>
            <w:tcW w:w="4678"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分项指标</w:t>
            </w:r>
          </w:p>
        </w:tc>
        <w:tc>
          <w:tcPr>
            <w:tcW w:w="709"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权重</w:t>
            </w:r>
          </w:p>
        </w:tc>
        <w:tc>
          <w:tcPr>
            <w:tcW w:w="1184"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权重合计</w:t>
            </w:r>
          </w:p>
        </w:tc>
      </w:tr>
      <w:tr w:rsidR="00481548" w:rsidRPr="001A222E" w:rsidTr="00C51880">
        <w:tc>
          <w:tcPr>
            <w:tcW w:w="1951" w:type="dxa"/>
            <w:vMerge w:val="restart"/>
            <w:tcBorders>
              <w:top w:val="single" w:sz="4" w:space="0" w:color="auto"/>
              <w:left w:val="single" w:sz="4" w:space="0" w:color="auto"/>
              <w:bottom w:val="single" w:sz="4" w:space="0" w:color="auto"/>
              <w:right w:val="single" w:sz="4" w:space="0" w:color="auto"/>
            </w:tcBorders>
          </w:tcPr>
          <w:p w:rsidR="00481548" w:rsidRPr="00481548" w:rsidRDefault="00481548" w:rsidP="00C51880">
            <w:pPr>
              <w:jc w:val="center"/>
              <w:rPr>
                <w:rFonts w:ascii="仿宋" w:eastAsia="仿宋" w:hAnsi="仿宋"/>
                <w:sz w:val="24"/>
                <w:szCs w:val="24"/>
              </w:rPr>
            </w:pPr>
          </w:p>
          <w:p w:rsidR="00481548" w:rsidRPr="00481548" w:rsidRDefault="00481548" w:rsidP="00C51880">
            <w:pPr>
              <w:jc w:val="center"/>
              <w:rPr>
                <w:rFonts w:ascii="仿宋" w:eastAsia="仿宋" w:hAnsi="仿宋"/>
                <w:sz w:val="24"/>
                <w:szCs w:val="24"/>
              </w:rPr>
            </w:pPr>
          </w:p>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经营状况</w:t>
            </w:r>
          </w:p>
        </w:tc>
        <w:tc>
          <w:tcPr>
            <w:tcW w:w="4678"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净资产总额</w:t>
            </w:r>
          </w:p>
        </w:tc>
        <w:tc>
          <w:tcPr>
            <w:tcW w:w="709"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9%</w:t>
            </w:r>
          </w:p>
        </w:tc>
        <w:tc>
          <w:tcPr>
            <w:tcW w:w="1184" w:type="dxa"/>
            <w:vMerge w:val="restart"/>
            <w:tcBorders>
              <w:top w:val="single" w:sz="4" w:space="0" w:color="auto"/>
              <w:left w:val="single" w:sz="4" w:space="0" w:color="auto"/>
              <w:bottom w:val="single" w:sz="4" w:space="0" w:color="auto"/>
              <w:right w:val="single" w:sz="4" w:space="0" w:color="auto"/>
            </w:tcBorders>
          </w:tcPr>
          <w:p w:rsidR="00481548" w:rsidRPr="00481548" w:rsidRDefault="00481548" w:rsidP="00C51880">
            <w:pPr>
              <w:jc w:val="center"/>
              <w:rPr>
                <w:rFonts w:ascii="仿宋" w:eastAsia="仿宋" w:hAnsi="仿宋"/>
                <w:sz w:val="24"/>
                <w:szCs w:val="24"/>
              </w:rPr>
            </w:pPr>
          </w:p>
          <w:p w:rsidR="00481548" w:rsidRPr="00481548" w:rsidRDefault="00481548" w:rsidP="00C51880">
            <w:pPr>
              <w:jc w:val="center"/>
              <w:rPr>
                <w:rFonts w:ascii="仿宋" w:eastAsia="仿宋" w:hAnsi="仿宋"/>
                <w:sz w:val="24"/>
                <w:szCs w:val="24"/>
              </w:rPr>
            </w:pPr>
          </w:p>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45%</w:t>
            </w:r>
          </w:p>
        </w:tc>
      </w:tr>
      <w:tr w:rsidR="00481548" w:rsidRPr="001A222E" w:rsidTr="00C51880">
        <w:trPr>
          <w:trHeight w:val="3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548" w:rsidRPr="00481548" w:rsidRDefault="00481548" w:rsidP="00C51880">
            <w:pPr>
              <w:widowControl/>
              <w:rPr>
                <w:rFonts w:ascii="仿宋" w:eastAsia="仿宋" w:hAnsi="仿宋"/>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资本充足率</w:t>
            </w:r>
          </w:p>
        </w:tc>
        <w:tc>
          <w:tcPr>
            <w:tcW w:w="709"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9%</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481548" w:rsidRPr="00481548" w:rsidRDefault="00481548" w:rsidP="00C51880">
            <w:pPr>
              <w:widowControl/>
              <w:rPr>
                <w:rFonts w:ascii="仿宋" w:eastAsia="仿宋" w:hAnsi="仿宋"/>
                <w:sz w:val="24"/>
                <w:szCs w:val="24"/>
              </w:rPr>
            </w:pPr>
          </w:p>
        </w:tc>
      </w:tr>
      <w:tr w:rsidR="00481548" w:rsidRPr="001A222E" w:rsidTr="00C51880">
        <w:tc>
          <w:tcPr>
            <w:tcW w:w="0" w:type="auto"/>
            <w:vMerge/>
            <w:tcBorders>
              <w:top w:val="single" w:sz="4" w:space="0" w:color="auto"/>
              <w:left w:val="single" w:sz="4" w:space="0" w:color="auto"/>
              <w:bottom w:val="single" w:sz="4" w:space="0" w:color="auto"/>
              <w:right w:val="single" w:sz="4" w:space="0" w:color="auto"/>
            </w:tcBorders>
            <w:vAlign w:val="center"/>
            <w:hideMark/>
          </w:tcPr>
          <w:p w:rsidR="00481548" w:rsidRPr="00481548" w:rsidRDefault="00481548" w:rsidP="00C51880">
            <w:pPr>
              <w:widowControl/>
              <w:rPr>
                <w:rFonts w:ascii="仿宋" w:eastAsia="仿宋" w:hAnsi="仿宋"/>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不良贷款率</w:t>
            </w:r>
          </w:p>
        </w:tc>
        <w:tc>
          <w:tcPr>
            <w:tcW w:w="709"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9%</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481548" w:rsidRPr="00481548" w:rsidRDefault="00481548" w:rsidP="00C51880">
            <w:pPr>
              <w:widowControl/>
              <w:rPr>
                <w:rFonts w:ascii="仿宋" w:eastAsia="仿宋" w:hAnsi="仿宋"/>
                <w:sz w:val="24"/>
                <w:szCs w:val="24"/>
              </w:rPr>
            </w:pPr>
          </w:p>
        </w:tc>
      </w:tr>
      <w:tr w:rsidR="00481548" w:rsidRPr="001A222E" w:rsidTr="00C51880">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548" w:rsidRPr="00481548" w:rsidRDefault="00481548" w:rsidP="00C51880">
            <w:pPr>
              <w:widowControl/>
              <w:rPr>
                <w:rFonts w:ascii="仿宋" w:eastAsia="仿宋" w:hAnsi="仿宋"/>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资产利润率</w:t>
            </w:r>
          </w:p>
        </w:tc>
        <w:tc>
          <w:tcPr>
            <w:tcW w:w="709"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9%</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481548" w:rsidRPr="00481548" w:rsidRDefault="00481548" w:rsidP="00C51880">
            <w:pPr>
              <w:widowControl/>
              <w:rPr>
                <w:rFonts w:ascii="仿宋" w:eastAsia="仿宋" w:hAnsi="仿宋"/>
                <w:sz w:val="24"/>
                <w:szCs w:val="24"/>
              </w:rPr>
            </w:pPr>
          </w:p>
        </w:tc>
      </w:tr>
      <w:tr w:rsidR="00481548" w:rsidRPr="001A222E" w:rsidTr="00C51880">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548" w:rsidRPr="00481548" w:rsidRDefault="00481548" w:rsidP="00C51880">
            <w:pPr>
              <w:widowControl/>
              <w:rPr>
                <w:rFonts w:ascii="仿宋" w:eastAsia="仿宋" w:hAnsi="仿宋"/>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流动性比例（人民币）</w:t>
            </w:r>
          </w:p>
        </w:tc>
        <w:tc>
          <w:tcPr>
            <w:tcW w:w="709"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9%</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481548" w:rsidRPr="00481548" w:rsidRDefault="00481548" w:rsidP="00C51880">
            <w:pPr>
              <w:widowControl/>
              <w:rPr>
                <w:rFonts w:ascii="仿宋" w:eastAsia="仿宋" w:hAnsi="仿宋"/>
                <w:sz w:val="24"/>
                <w:szCs w:val="24"/>
              </w:rPr>
            </w:pPr>
          </w:p>
        </w:tc>
      </w:tr>
      <w:tr w:rsidR="00481548" w:rsidRPr="001A222E" w:rsidTr="00C51880">
        <w:trPr>
          <w:trHeight w:val="762"/>
        </w:trPr>
        <w:tc>
          <w:tcPr>
            <w:tcW w:w="1951" w:type="dxa"/>
            <w:vMerge w:val="restart"/>
            <w:tcBorders>
              <w:top w:val="single" w:sz="4" w:space="0" w:color="auto"/>
              <w:left w:val="single" w:sz="4" w:space="0" w:color="auto"/>
              <w:right w:val="single" w:sz="4" w:space="0" w:color="auto"/>
            </w:tcBorders>
            <w:vAlign w:val="center"/>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服务水平</w:t>
            </w:r>
          </w:p>
        </w:tc>
        <w:tc>
          <w:tcPr>
            <w:tcW w:w="4678" w:type="dxa"/>
            <w:tcBorders>
              <w:top w:val="single" w:sz="4" w:space="0" w:color="auto"/>
              <w:left w:val="single" w:sz="4" w:space="0" w:color="auto"/>
              <w:right w:val="single" w:sz="4" w:space="0" w:color="auto"/>
            </w:tcBorders>
            <w:hideMark/>
          </w:tcPr>
          <w:p w:rsidR="00481548" w:rsidRPr="00481548" w:rsidRDefault="00481548" w:rsidP="00C51880">
            <w:pPr>
              <w:rPr>
                <w:rFonts w:ascii="仿宋" w:eastAsia="仿宋" w:hAnsi="仿宋"/>
                <w:sz w:val="24"/>
                <w:szCs w:val="24"/>
              </w:rPr>
            </w:pPr>
            <w:r w:rsidRPr="00481548">
              <w:rPr>
                <w:rFonts w:ascii="仿宋" w:eastAsia="仿宋" w:hAnsi="仿宋" w:hint="eastAsia"/>
                <w:sz w:val="24"/>
                <w:szCs w:val="24"/>
              </w:rPr>
              <w:t>定期存款到期日前一个月向存款单位提供通知提醒，定期存款对账结果及时反馈</w:t>
            </w:r>
          </w:p>
        </w:tc>
        <w:tc>
          <w:tcPr>
            <w:tcW w:w="709" w:type="dxa"/>
            <w:tcBorders>
              <w:top w:val="single" w:sz="4" w:space="0" w:color="auto"/>
              <w:left w:val="single" w:sz="4" w:space="0" w:color="auto"/>
              <w:right w:val="single" w:sz="4" w:space="0" w:color="auto"/>
            </w:tcBorders>
          </w:tcPr>
          <w:p w:rsidR="00481548" w:rsidRPr="00481548" w:rsidRDefault="00481548" w:rsidP="00C51880">
            <w:pPr>
              <w:jc w:val="center"/>
              <w:rPr>
                <w:rFonts w:ascii="仿宋" w:eastAsia="仿宋" w:hAnsi="仿宋"/>
                <w:sz w:val="24"/>
                <w:szCs w:val="24"/>
              </w:rPr>
            </w:pPr>
          </w:p>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5%</w:t>
            </w:r>
          </w:p>
        </w:tc>
        <w:tc>
          <w:tcPr>
            <w:tcW w:w="1184" w:type="dxa"/>
            <w:vMerge w:val="restart"/>
            <w:tcBorders>
              <w:top w:val="single" w:sz="4" w:space="0" w:color="auto"/>
              <w:left w:val="single" w:sz="4" w:space="0" w:color="auto"/>
              <w:right w:val="single" w:sz="4" w:space="0" w:color="auto"/>
            </w:tcBorders>
          </w:tcPr>
          <w:p w:rsidR="00481548" w:rsidRPr="00481548" w:rsidRDefault="00481548" w:rsidP="00C51880">
            <w:pPr>
              <w:jc w:val="center"/>
              <w:rPr>
                <w:rFonts w:ascii="仿宋" w:eastAsia="仿宋" w:hAnsi="仿宋"/>
                <w:sz w:val="24"/>
                <w:szCs w:val="24"/>
              </w:rPr>
            </w:pPr>
          </w:p>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20%</w:t>
            </w:r>
          </w:p>
        </w:tc>
      </w:tr>
      <w:tr w:rsidR="00481548" w:rsidRPr="001A222E" w:rsidTr="00C51880">
        <w:trPr>
          <w:trHeight w:val="804"/>
        </w:trPr>
        <w:tc>
          <w:tcPr>
            <w:tcW w:w="1951" w:type="dxa"/>
            <w:vMerge/>
            <w:tcBorders>
              <w:top w:val="single" w:sz="4" w:space="0" w:color="auto"/>
              <w:left w:val="single" w:sz="4" w:space="0" w:color="auto"/>
              <w:right w:val="single" w:sz="4" w:space="0" w:color="auto"/>
            </w:tcBorders>
            <w:vAlign w:val="center"/>
            <w:hideMark/>
          </w:tcPr>
          <w:p w:rsidR="00481548" w:rsidRPr="00481548" w:rsidRDefault="00481548" w:rsidP="00C51880">
            <w:pPr>
              <w:jc w:val="center"/>
              <w:rPr>
                <w:rFonts w:ascii="仿宋" w:eastAsia="仿宋" w:hAnsi="仿宋"/>
                <w:sz w:val="24"/>
                <w:szCs w:val="24"/>
              </w:rPr>
            </w:pPr>
          </w:p>
        </w:tc>
        <w:tc>
          <w:tcPr>
            <w:tcW w:w="4678" w:type="dxa"/>
            <w:tcBorders>
              <w:top w:val="single" w:sz="4" w:space="0" w:color="auto"/>
              <w:left w:val="single" w:sz="4" w:space="0" w:color="auto"/>
              <w:right w:val="single" w:sz="4" w:space="0" w:color="auto"/>
            </w:tcBorders>
            <w:hideMark/>
          </w:tcPr>
          <w:p w:rsidR="00481548" w:rsidRPr="00481548" w:rsidRDefault="00481548" w:rsidP="00C51880">
            <w:pPr>
              <w:rPr>
                <w:rFonts w:ascii="仿宋" w:eastAsia="仿宋" w:hAnsi="仿宋"/>
                <w:sz w:val="24"/>
                <w:szCs w:val="24"/>
              </w:rPr>
            </w:pPr>
            <w:r w:rsidRPr="00481548">
              <w:rPr>
                <w:rFonts w:ascii="仿宋" w:eastAsia="仿宋" w:hAnsi="仿宋" w:hint="eastAsia"/>
                <w:sz w:val="24"/>
                <w:szCs w:val="24"/>
              </w:rPr>
              <w:t>定期存款业务上门服务、</w:t>
            </w:r>
            <w:r w:rsidRPr="00481548">
              <w:rPr>
                <w:rFonts w:ascii="仿宋" w:eastAsia="仿宋" w:hAnsi="仿宋"/>
                <w:sz w:val="24"/>
                <w:szCs w:val="24"/>
              </w:rPr>
              <w:t>专人负责</w:t>
            </w:r>
            <w:r w:rsidRPr="00481548">
              <w:rPr>
                <w:rFonts w:ascii="仿宋" w:eastAsia="仿宋" w:hAnsi="仿宋" w:hint="eastAsia"/>
                <w:sz w:val="24"/>
                <w:szCs w:val="24"/>
              </w:rPr>
              <w:t>、业务</w:t>
            </w:r>
            <w:r w:rsidRPr="00481548">
              <w:rPr>
                <w:rFonts w:ascii="仿宋" w:eastAsia="仿宋" w:hAnsi="仿宋"/>
                <w:sz w:val="24"/>
                <w:szCs w:val="24"/>
              </w:rPr>
              <w:t>办理时间、应急响应时间</w:t>
            </w:r>
          </w:p>
        </w:tc>
        <w:tc>
          <w:tcPr>
            <w:tcW w:w="709" w:type="dxa"/>
            <w:tcBorders>
              <w:left w:val="single" w:sz="4" w:space="0" w:color="auto"/>
              <w:right w:val="single" w:sz="4" w:space="0" w:color="auto"/>
            </w:tcBorders>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10%</w:t>
            </w:r>
          </w:p>
        </w:tc>
        <w:tc>
          <w:tcPr>
            <w:tcW w:w="1184" w:type="dxa"/>
            <w:vMerge/>
            <w:tcBorders>
              <w:top w:val="single" w:sz="4" w:space="0" w:color="auto"/>
              <w:left w:val="single" w:sz="4" w:space="0" w:color="auto"/>
              <w:right w:val="single" w:sz="4" w:space="0" w:color="auto"/>
            </w:tcBorders>
          </w:tcPr>
          <w:p w:rsidR="00481548" w:rsidRPr="00481548" w:rsidRDefault="00481548" w:rsidP="00C51880">
            <w:pPr>
              <w:jc w:val="center"/>
              <w:rPr>
                <w:rFonts w:ascii="仿宋" w:eastAsia="仿宋" w:hAnsi="仿宋"/>
                <w:sz w:val="24"/>
                <w:szCs w:val="24"/>
              </w:rPr>
            </w:pPr>
          </w:p>
        </w:tc>
      </w:tr>
      <w:tr w:rsidR="00481548" w:rsidRPr="001A222E" w:rsidTr="00C51880">
        <w:trPr>
          <w:trHeight w:val="420"/>
        </w:trPr>
        <w:tc>
          <w:tcPr>
            <w:tcW w:w="1951" w:type="dxa"/>
            <w:vMerge/>
            <w:tcBorders>
              <w:top w:val="single" w:sz="4" w:space="0" w:color="auto"/>
              <w:left w:val="single" w:sz="4" w:space="0" w:color="auto"/>
              <w:right w:val="single" w:sz="4" w:space="0" w:color="auto"/>
            </w:tcBorders>
            <w:vAlign w:val="center"/>
            <w:hideMark/>
          </w:tcPr>
          <w:p w:rsidR="00481548" w:rsidRPr="00481548" w:rsidRDefault="00481548" w:rsidP="00C51880">
            <w:pPr>
              <w:jc w:val="center"/>
              <w:rPr>
                <w:rFonts w:ascii="仿宋" w:eastAsia="仿宋" w:hAnsi="仿宋"/>
                <w:sz w:val="24"/>
                <w:szCs w:val="24"/>
              </w:rPr>
            </w:pPr>
          </w:p>
        </w:tc>
        <w:tc>
          <w:tcPr>
            <w:tcW w:w="4678" w:type="dxa"/>
            <w:tcBorders>
              <w:top w:val="single" w:sz="4" w:space="0" w:color="auto"/>
              <w:left w:val="single" w:sz="4" w:space="0" w:color="auto"/>
              <w:right w:val="single" w:sz="4" w:space="0" w:color="auto"/>
            </w:tcBorders>
            <w:hideMark/>
          </w:tcPr>
          <w:p w:rsidR="00481548" w:rsidRPr="00481548" w:rsidRDefault="00481548" w:rsidP="00C51880">
            <w:pPr>
              <w:rPr>
                <w:rFonts w:ascii="仿宋" w:eastAsia="仿宋" w:hAnsi="仿宋"/>
                <w:sz w:val="24"/>
                <w:szCs w:val="24"/>
              </w:rPr>
            </w:pPr>
            <w:r w:rsidRPr="00481548">
              <w:rPr>
                <w:rFonts w:ascii="仿宋" w:eastAsia="仿宋" w:hAnsi="仿宋" w:hint="eastAsia"/>
                <w:sz w:val="24"/>
                <w:szCs w:val="24"/>
              </w:rPr>
              <w:t>针对我所</w:t>
            </w:r>
            <w:r w:rsidRPr="00481548">
              <w:rPr>
                <w:rFonts w:ascii="仿宋" w:eastAsia="仿宋" w:hAnsi="仿宋"/>
                <w:sz w:val="24"/>
                <w:szCs w:val="24"/>
              </w:rPr>
              <w:t>的综合配套服务方案</w:t>
            </w:r>
          </w:p>
        </w:tc>
        <w:tc>
          <w:tcPr>
            <w:tcW w:w="709" w:type="dxa"/>
            <w:tcBorders>
              <w:left w:val="single" w:sz="4" w:space="0" w:color="auto"/>
              <w:right w:val="single" w:sz="4" w:space="0" w:color="auto"/>
            </w:tcBorders>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5%</w:t>
            </w:r>
          </w:p>
        </w:tc>
        <w:tc>
          <w:tcPr>
            <w:tcW w:w="1184" w:type="dxa"/>
            <w:vMerge/>
            <w:tcBorders>
              <w:top w:val="single" w:sz="4" w:space="0" w:color="auto"/>
              <w:left w:val="single" w:sz="4" w:space="0" w:color="auto"/>
              <w:right w:val="single" w:sz="4" w:space="0" w:color="auto"/>
            </w:tcBorders>
          </w:tcPr>
          <w:p w:rsidR="00481548" w:rsidRPr="00481548" w:rsidRDefault="00481548" w:rsidP="00C51880">
            <w:pPr>
              <w:jc w:val="center"/>
              <w:rPr>
                <w:rFonts w:ascii="仿宋" w:eastAsia="仿宋" w:hAnsi="仿宋"/>
                <w:sz w:val="24"/>
                <w:szCs w:val="24"/>
              </w:rPr>
            </w:pPr>
          </w:p>
        </w:tc>
      </w:tr>
      <w:tr w:rsidR="00481548" w:rsidRPr="001A222E" w:rsidTr="00C51880">
        <w:tc>
          <w:tcPr>
            <w:tcW w:w="1951"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利率水平</w:t>
            </w:r>
          </w:p>
        </w:tc>
        <w:tc>
          <w:tcPr>
            <w:tcW w:w="4678"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承诺定期存款利率</w:t>
            </w:r>
          </w:p>
        </w:tc>
        <w:tc>
          <w:tcPr>
            <w:tcW w:w="709"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35%</w:t>
            </w:r>
          </w:p>
        </w:tc>
        <w:tc>
          <w:tcPr>
            <w:tcW w:w="1184" w:type="dxa"/>
            <w:tcBorders>
              <w:top w:val="single" w:sz="4" w:space="0" w:color="auto"/>
              <w:left w:val="single" w:sz="4" w:space="0" w:color="auto"/>
              <w:bottom w:val="single" w:sz="4" w:space="0" w:color="auto"/>
              <w:right w:val="single" w:sz="4" w:space="0" w:color="auto"/>
            </w:tcBorders>
            <w:hideMark/>
          </w:tcPr>
          <w:p w:rsidR="00481548" w:rsidRPr="00481548" w:rsidRDefault="00481548" w:rsidP="00C51880">
            <w:pPr>
              <w:jc w:val="center"/>
              <w:rPr>
                <w:rFonts w:ascii="仿宋" w:eastAsia="仿宋" w:hAnsi="仿宋"/>
                <w:sz w:val="24"/>
                <w:szCs w:val="24"/>
              </w:rPr>
            </w:pPr>
            <w:r w:rsidRPr="00481548">
              <w:rPr>
                <w:rFonts w:ascii="仿宋" w:eastAsia="仿宋" w:hAnsi="仿宋" w:hint="eastAsia"/>
                <w:sz w:val="24"/>
                <w:szCs w:val="24"/>
              </w:rPr>
              <w:t>35%</w:t>
            </w:r>
          </w:p>
        </w:tc>
      </w:tr>
    </w:tbl>
    <w:p w:rsidR="00481548" w:rsidRPr="001A222E" w:rsidRDefault="00481548" w:rsidP="00481548">
      <w:pPr>
        <w:jc w:val="center"/>
        <w:rPr>
          <w:rFonts w:ascii="仿宋_GB2312"/>
          <w:b/>
          <w:color w:val="000000" w:themeColor="text1"/>
          <w:szCs w:val="32"/>
        </w:rPr>
      </w:pPr>
    </w:p>
    <w:p w:rsidR="00481548" w:rsidRPr="00481548" w:rsidRDefault="00481548" w:rsidP="00571C81">
      <w:pPr>
        <w:spacing w:beforeLines="50"/>
        <w:ind w:firstLineChars="150" w:firstLine="420"/>
        <w:rPr>
          <w:rFonts w:ascii="仿宋" w:eastAsia="仿宋" w:hAnsi="仿宋"/>
          <w:sz w:val="28"/>
          <w:szCs w:val="28"/>
        </w:rPr>
      </w:pPr>
      <w:r w:rsidRPr="00481548">
        <w:rPr>
          <w:rFonts w:ascii="仿宋" w:eastAsia="仿宋" w:hAnsi="仿宋" w:hint="eastAsia"/>
          <w:sz w:val="28"/>
          <w:szCs w:val="28"/>
        </w:rPr>
        <w:t>二、评分方法</w:t>
      </w:r>
    </w:p>
    <w:p w:rsidR="00481548" w:rsidRDefault="00481548" w:rsidP="009D0FB7">
      <w:pPr>
        <w:ind w:firstLineChars="150" w:firstLine="420"/>
        <w:rPr>
          <w:rFonts w:ascii="仿宋" w:eastAsia="仿宋" w:hAnsi="仿宋"/>
          <w:sz w:val="28"/>
          <w:szCs w:val="28"/>
        </w:rPr>
      </w:pPr>
      <w:r w:rsidRPr="00481548">
        <w:rPr>
          <w:rFonts w:ascii="仿宋" w:eastAsia="仿宋" w:hAnsi="仿宋" w:hint="eastAsia"/>
          <w:sz w:val="28"/>
          <w:szCs w:val="28"/>
        </w:rPr>
        <w:t>（一）经营状况和利率水平指标计分方法</w:t>
      </w:r>
    </w:p>
    <w:p w:rsidR="00481548" w:rsidRPr="00481548" w:rsidRDefault="00481548" w:rsidP="009D0FB7">
      <w:pPr>
        <w:ind w:firstLineChars="150" w:firstLine="420"/>
        <w:rPr>
          <w:rFonts w:ascii="仿宋" w:eastAsia="仿宋" w:hAnsi="仿宋"/>
          <w:sz w:val="28"/>
          <w:szCs w:val="28"/>
        </w:rPr>
      </w:pPr>
      <w:r w:rsidRPr="00481548">
        <w:rPr>
          <w:rFonts w:ascii="仿宋" w:eastAsia="仿宋" w:hAnsi="仿宋" w:hint="eastAsia"/>
          <w:sz w:val="28"/>
          <w:szCs w:val="28"/>
        </w:rPr>
        <w:t>经营状况类各项指标根据</w:t>
      </w:r>
      <w:r w:rsidRPr="00770032">
        <w:rPr>
          <w:rFonts w:ascii="仿宋" w:eastAsia="仿宋" w:hAnsi="仿宋" w:hint="eastAsia"/>
          <w:b/>
          <w:sz w:val="28"/>
          <w:szCs w:val="28"/>
        </w:rPr>
        <w:t>银行全行数据</w:t>
      </w:r>
      <w:r w:rsidRPr="00481548">
        <w:rPr>
          <w:rFonts w:ascii="仿宋" w:eastAsia="仿宋" w:hAnsi="仿宋" w:hint="eastAsia"/>
          <w:sz w:val="28"/>
          <w:szCs w:val="28"/>
        </w:rPr>
        <w:t>计算得出，银行已上市的，数据一般来源于已披露的最近一年的年度报告；银行未上市的，数据一般来源于最近一年经审计的年度报告。利率水平指标由参与竞争的银行分支机构在</w:t>
      </w:r>
      <w:r w:rsidRPr="00770032">
        <w:rPr>
          <w:rFonts w:ascii="仿宋" w:eastAsia="仿宋" w:hAnsi="仿宋" w:hint="eastAsia"/>
          <w:b/>
          <w:sz w:val="28"/>
          <w:szCs w:val="28"/>
        </w:rPr>
        <w:t>总行授权范围内</w:t>
      </w:r>
      <w:r w:rsidRPr="00481548">
        <w:rPr>
          <w:rFonts w:ascii="仿宋" w:eastAsia="仿宋" w:hAnsi="仿宋" w:hint="eastAsia"/>
          <w:sz w:val="28"/>
          <w:szCs w:val="28"/>
        </w:rPr>
        <w:t>提供。</w:t>
      </w:r>
    </w:p>
    <w:p w:rsidR="00481548" w:rsidRPr="00481548" w:rsidRDefault="00481548" w:rsidP="009D0FB7">
      <w:pPr>
        <w:ind w:firstLineChars="150" w:firstLine="420"/>
        <w:rPr>
          <w:rFonts w:ascii="仿宋" w:eastAsia="仿宋" w:hAnsi="仿宋"/>
          <w:sz w:val="28"/>
          <w:szCs w:val="28"/>
        </w:rPr>
      </w:pPr>
      <w:r w:rsidRPr="00481548">
        <w:rPr>
          <w:rFonts w:ascii="仿宋" w:eastAsia="仿宋" w:hAnsi="仿宋" w:hint="eastAsia"/>
          <w:sz w:val="28"/>
          <w:szCs w:val="28"/>
        </w:rPr>
        <w:t>净资产总额、资本充足率、资产利润率、流动性指标、利率水平</w:t>
      </w:r>
      <w:r w:rsidRPr="00481548">
        <w:rPr>
          <w:rFonts w:ascii="仿宋" w:eastAsia="仿宋" w:hAnsi="仿宋" w:hint="eastAsia"/>
          <w:sz w:val="28"/>
          <w:szCs w:val="28"/>
        </w:rPr>
        <w:lastRenderedPageBreak/>
        <w:t>得分的计算方法为：</w:t>
      </w:r>
    </w:p>
    <w:p w:rsidR="00481548" w:rsidRPr="00481548" w:rsidRDefault="00481548" w:rsidP="00571C81">
      <w:pPr>
        <w:spacing w:beforeLines="50"/>
        <w:ind w:firstLineChars="150" w:firstLine="420"/>
        <w:rPr>
          <w:rFonts w:ascii="仿宋" w:eastAsia="仿宋" w:hAnsi="仿宋"/>
          <w:sz w:val="28"/>
          <w:szCs w:val="28"/>
        </w:rPr>
      </w:pPr>
      <w:r w:rsidRPr="00481548">
        <w:rPr>
          <w:rFonts w:ascii="仿宋" w:eastAsia="仿宋" w:hAnsi="仿宋" w:hint="eastAsia"/>
          <w:sz w:val="28"/>
          <w:szCs w:val="28"/>
        </w:rPr>
        <w:t>单项指标得分＝</w:t>
      </w:r>
      <w:r w:rsidRPr="00481548">
        <w:rPr>
          <w:rFonts w:ascii="仿宋" w:eastAsia="仿宋" w:hAnsi="仿宋" w:hint="eastAsia"/>
          <w:sz w:val="28"/>
          <w:szCs w:val="28"/>
        </w:rPr>
        <w:object w:dxaOrig="37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2pt;height:32.4pt" o:ole="">
            <v:imagedata r:id="rId6" o:title=""/>
          </v:shape>
          <o:OLEObject Type="Embed" ProgID="Equation.3" ShapeID="_x0000_i1025" DrawAspect="Content" ObjectID="_1663765661" r:id="rId7"/>
        </w:object>
      </w:r>
      <w:r w:rsidRPr="00481548">
        <w:rPr>
          <w:rFonts w:ascii="仿宋" w:eastAsia="仿宋" w:hAnsi="仿宋" w:hint="eastAsia"/>
          <w:sz w:val="28"/>
          <w:szCs w:val="28"/>
        </w:rPr>
        <w:t>×100</w:t>
      </w:r>
    </w:p>
    <w:p w:rsidR="00481548" w:rsidRPr="00481548" w:rsidRDefault="00481548" w:rsidP="00571C81">
      <w:pPr>
        <w:spacing w:beforeLines="50"/>
        <w:ind w:firstLineChars="150" w:firstLine="420"/>
        <w:rPr>
          <w:rFonts w:ascii="仿宋" w:eastAsia="仿宋" w:hAnsi="仿宋"/>
          <w:sz w:val="28"/>
          <w:szCs w:val="28"/>
        </w:rPr>
      </w:pPr>
      <w:r w:rsidRPr="00481548">
        <w:rPr>
          <w:rFonts w:ascii="仿宋" w:eastAsia="仿宋" w:hAnsi="仿宋" w:hint="eastAsia"/>
          <w:sz w:val="28"/>
          <w:szCs w:val="28"/>
        </w:rPr>
        <w:t>不良贷款率得分计算方法为：</w:t>
      </w:r>
    </w:p>
    <w:p w:rsidR="00481548" w:rsidRPr="00481548" w:rsidRDefault="00481548" w:rsidP="00571C81">
      <w:pPr>
        <w:spacing w:beforeLines="50"/>
        <w:ind w:firstLineChars="150" w:firstLine="420"/>
        <w:rPr>
          <w:rFonts w:ascii="仿宋" w:eastAsia="仿宋" w:hAnsi="仿宋"/>
          <w:sz w:val="28"/>
          <w:szCs w:val="28"/>
        </w:rPr>
      </w:pPr>
      <w:r w:rsidRPr="00481548">
        <w:rPr>
          <w:rFonts w:ascii="仿宋" w:eastAsia="仿宋" w:hAnsi="仿宋" w:hint="eastAsia"/>
          <w:sz w:val="28"/>
          <w:szCs w:val="28"/>
        </w:rPr>
        <w:t>不良贷款率得分＝</w:t>
      </w:r>
      <w:r w:rsidRPr="00481548">
        <w:rPr>
          <w:rFonts w:ascii="仿宋" w:eastAsia="仿宋" w:hAnsi="仿宋" w:hint="eastAsia"/>
          <w:sz w:val="28"/>
          <w:szCs w:val="28"/>
        </w:rPr>
        <w:object w:dxaOrig="3700" w:dyaOrig="660">
          <v:shape id="_x0000_i1026" type="#_x0000_t75" style="width:184.2pt;height:32.4pt" o:ole="">
            <v:imagedata r:id="rId8" o:title=""/>
          </v:shape>
          <o:OLEObject Type="Embed" ProgID="Equation.3" ShapeID="_x0000_i1026" DrawAspect="Content" ObjectID="_1663765662" r:id="rId9"/>
        </w:object>
      </w:r>
      <w:r w:rsidRPr="00481548">
        <w:rPr>
          <w:rFonts w:ascii="仿宋" w:eastAsia="仿宋" w:hAnsi="仿宋" w:hint="eastAsia"/>
          <w:sz w:val="28"/>
          <w:szCs w:val="28"/>
        </w:rPr>
        <w:t>×100</w:t>
      </w:r>
    </w:p>
    <w:p w:rsidR="00481548" w:rsidRPr="00481548" w:rsidRDefault="00481548" w:rsidP="009D0FB7">
      <w:pPr>
        <w:ind w:firstLineChars="150" w:firstLine="420"/>
        <w:rPr>
          <w:rFonts w:ascii="仿宋" w:eastAsia="仿宋" w:hAnsi="仿宋"/>
          <w:sz w:val="28"/>
          <w:szCs w:val="28"/>
        </w:rPr>
      </w:pPr>
      <w:r w:rsidRPr="00481548">
        <w:rPr>
          <w:rFonts w:ascii="仿宋" w:eastAsia="仿宋" w:hAnsi="仿宋" w:hint="eastAsia"/>
          <w:sz w:val="28"/>
          <w:szCs w:val="28"/>
        </w:rPr>
        <w:t>（二）服务水平指标计分方法</w:t>
      </w:r>
    </w:p>
    <w:p w:rsidR="00481548" w:rsidRPr="00481548" w:rsidRDefault="00481548" w:rsidP="009D0FB7">
      <w:pPr>
        <w:ind w:firstLineChars="150" w:firstLine="420"/>
        <w:rPr>
          <w:rFonts w:ascii="仿宋" w:eastAsia="仿宋" w:hAnsi="仿宋"/>
          <w:sz w:val="28"/>
          <w:szCs w:val="28"/>
        </w:rPr>
      </w:pPr>
      <w:r w:rsidRPr="00481548">
        <w:rPr>
          <w:rFonts w:ascii="仿宋" w:eastAsia="仿宋" w:hAnsi="仿宋" w:hint="eastAsia"/>
          <w:sz w:val="28"/>
          <w:szCs w:val="28"/>
        </w:rPr>
        <w:t>服务水平的分项指标按本项目的指定服务机构（分支机构）银行指标，由评选人员根据具体分项指标情况采取计算方法或评审方法，采用百分制打分。</w:t>
      </w:r>
    </w:p>
    <w:p w:rsidR="00481548" w:rsidRPr="00481548" w:rsidRDefault="00481548" w:rsidP="009D0FB7">
      <w:pPr>
        <w:ind w:firstLineChars="150" w:firstLine="420"/>
        <w:rPr>
          <w:rFonts w:ascii="仿宋" w:eastAsia="仿宋" w:hAnsi="仿宋"/>
          <w:sz w:val="28"/>
          <w:szCs w:val="28"/>
        </w:rPr>
      </w:pPr>
      <w:r w:rsidRPr="00481548">
        <w:rPr>
          <w:rFonts w:ascii="仿宋" w:eastAsia="仿宋" w:hAnsi="仿宋" w:hint="eastAsia"/>
          <w:sz w:val="28"/>
          <w:szCs w:val="28"/>
        </w:rPr>
        <w:t>（三）总分计算方法</w:t>
      </w:r>
    </w:p>
    <w:p w:rsidR="00481548" w:rsidRPr="00481548" w:rsidRDefault="00481548" w:rsidP="009D0FB7">
      <w:pPr>
        <w:ind w:firstLineChars="150" w:firstLine="420"/>
        <w:rPr>
          <w:rFonts w:ascii="仿宋" w:eastAsia="仿宋" w:hAnsi="仿宋"/>
          <w:sz w:val="28"/>
          <w:szCs w:val="28"/>
        </w:rPr>
      </w:pPr>
      <w:r w:rsidRPr="00481548">
        <w:rPr>
          <w:rFonts w:ascii="仿宋" w:eastAsia="仿宋" w:hAnsi="仿宋" w:hint="eastAsia"/>
          <w:sz w:val="28"/>
          <w:szCs w:val="28"/>
        </w:rPr>
        <w:t>单个评选人员对某个银行评分＝∑经营状况中单项指标得分×分项指标权重+∑服务水平中单项指标得分×分项指标权重+利率水平指标得分×本项指标权重</w:t>
      </w:r>
    </w:p>
    <w:p w:rsidR="00481548" w:rsidRPr="00481548" w:rsidRDefault="00481548" w:rsidP="009D0FB7">
      <w:pPr>
        <w:ind w:firstLineChars="150" w:firstLine="420"/>
        <w:rPr>
          <w:rFonts w:ascii="仿宋" w:eastAsia="仿宋" w:hAnsi="仿宋"/>
          <w:sz w:val="28"/>
          <w:szCs w:val="28"/>
        </w:rPr>
      </w:pPr>
      <w:r w:rsidRPr="00481548">
        <w:rPr>
          <w:rFonts w:ascii="仿宋" w:eastAsia="仿宋" w:hAnsi="仿宋" w:hint="eastAsia"/>
          <w:sz w:val="28"/>
          <w:szCs w:val="28"/>
        </w:rPr>
        <w:t>参评银行最终得分为评选委员会中全体评选人员评分的算术平均数。评选委员会人数在5人以上的，参评银行最终得分为去掉全体评选人员评分中最高分和最低分后的算术平均数。</w:t>
      </w:r>
    </w:p>
    <w:p w:rsidR="00481548" w:rsidRPr="00481548" w:rsidRDefault="00481548" w:rsidP="009D0FB7">
      <w:pPr>
        <w:ind w:firstLineChars="150" w:firstLine="420"/>
        <w:rPr>
          <w:rFonts w:ascii="仿宋" w:eastAsia="仿宋" w:hAnsi="仿宋"/>
          <w:sz w:val="28"/>
          <w:szCs w:val="28"/>
        </w:rPr>
      </w:pPr>
    </w:p>
    <w:p w:rsidR="00481548" w:rsidRPr="00481548" w:rsidRDefault="00481548" w:rsidP="009D0FB7">
      <w:pPr>
        <w:ind w:firstLineChars="150" w:firstLine="420"/>
        <w:rPr>
          <w:rFonts w:ascii="仿宋" w:eastAsia="仿宋" w:hAnsi="仿宋"/>
          <w:sz w:val="28"/>
          <w:szCs w:val="28"/>
        </w:rPr>
      </w:pPr>
    </w:p>
    <w:sectPr w:rsidR="00481548" w:rsidRPr="00481548" w:rsidSect="00B623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D85" w:rsidRDefault="001C5D85" w:rsidP="0092265F">
      <w:r>
        <w:separator/>
      </w:r>
    </w:p>
  </w:endnote>
  <w:endnote w:type="continuationSeparator" w:id="1">
    <w:p w:rsidR="001C5D85" w:rsidRDefault="001C5D85" w:rsidP="009226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D85" w:rsidRDefault="001C5D85" w:rsidP="0092265F">
      <w:r>
        <w:separator/>
      </w:r>
    </w:p>
  </w:footnote>
  <w:footnote w:type="continuationSeparator" w:id="1">
    <w:p w:rsidR="001C5D85" w:rsidRDefault="001C5D85" w:rsidP="009226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29E2"/>
    <w:rsid w:val="00021E9C"/>
    <w:rsid w:val="00065445"/>
    <w:rsid w:val="000851F4"/>
    <w:rsid w:val="000E61D8"/>
    <w:rsid w:val="000F1824"/>
    <w:rsid w:val="001C5D85"/>
    <w:rsid w:val="003C18D7"/>
    <w:rsid w:val="004106AB"/>
    <w:rsid w:val="00414512"/>
    <w:rsid w:val="0042356E"/>
    <w:rsid w:val="00431CFC"/>
    <w:rsid w:val="00463B9D"/>
    <w:rsid w:val="004779B9"/>
    <w:rsid w:val="00481548"/>
    <w:rsid w:val="004D22A8"/>
    <w:rsid w:val="00571C81"/>
    <w:rsid w:val="006B326A"/>
    <w:rsid w:val="006F4816"/>
    <w:rsid w:val="00712A3A"/>
    <w:rsid w:val="007139AB"/>
    <w:rsid w:val="00723BAC"/>
    <w:rsid w:val="00770032"/>
    <w:rsid w:val="007B2128"/>
    <w:rsid w:val="00807F53"/>
    <w:rsid w:val="008D75EC"/>
    <w:rsid w:val="0092265F"/>
    <w:rsid w:val="009A130A"/>
    <w:rsid w:val="009D0FB7"/>
    <w:rsid w:val="00A8183C"/>
    <w:rsid w:val="00AB28CF"/>
    <w:rsid w:val="00B229E2"/>
    <w:rsid w:val="00B54019"/>
    <w:rsid w:val="00B623A5"/>
    <w:rsid w:val="00B91359"/>
    <w:rsid w:val="00C0797A"/>
    <w:rsid w:val="00C56C91"/>
    <w:rsid w:val="00CD3AEA"/>
    <w:rsid w:val="00E270F5"/>
    <w:rsid w:val="00E46CDC"/>
    <w:rsid w:val="00E55DD9"/>
    <w:rsid w:val="00E614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E2"/>
    <w:pPr>
      <w:widowControl w:val="0"/>
      <w:spacing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2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265F"/>
    <w:rPr>
      <w:sz w:val="18"/>
      <w:szCs w:val="18"/>
    </w:rPr>
  </w:style>
  <w:style w:type="paragraph" w:styleId="a4">
    <w:name w:val="footer"/>
    <w:basedOn w:val="a"/>
    <w:link w:val="Char0"/>
    <w:uiPriority w:val="99"/>
    <w:semiHidden/>
    <w:unhideWhenUsed/>
    <w:rsid w:val="009226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265F"/>
    <w:rPr>
      <w:sz w:val="18"/>
      <w:szCs w:val="18"/>
    </w:rPr>
  </w:style>
  <w:style w:type="paragraph" w:styleId="a5">
    <w:name w:val="Normal (Web)"/>
    <w:basedOn w:val="a"/>
    <w:uiPriority w:val="99"/>
    <w:unhideWhenUsed/>
    <w:rsid w:val="000851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路遥峰</cp:lastModifiedBy>
  <cp:revision>5</cp:revision>
  <dcterms:created xsi:type="dcterms:W3CDTF">2020-10-06T04:41:00Z</dcterms:created>
  <dcterms:modified xsi:type="dcterms:W3CDTF">2020-10-09T08:21:00Z</dcterms:modified>
</cp:coreProperties>
</file>