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EF" w:rsidRPr="00AA0FFE" w:rsidRDefault="005949EF" w:rsidP="005949EF">
      <w:pPr>
        <w:spacing w:line="460" w:lineRule="exact"/>
        <w:rPr>
          <w:rFonts w:ascii="宋体" w:hAnsi="宋体"/>
          <w:color w:val="000000"/>
          <w:sz w:val="28"/>
          <w:szCs w:val="28"/>
        </w:rPr>
      </w:pPr>
      <w:r w:rsidRPr="00AA0FFE">
        <w:rPr>
          <w:rFonts w:ascii="宋体" w:hAnsi="宋体" w:hint="eastAsia"/>
          <w:color w:val="000000"/>
          <w:sz w:val="28"/>
          <w:szCs w:val="28"/>
        </w:rPr>
        <w:t>附件</w:t>
      </w:r>
      <w:r w:rsidRPr="00AA0FFE">
        <w:rPr>
          <w:rFonts w:ascii="宋体" w:hAnsi="宋体" w:hint="eastAsia"/>
          <w:color w:val="000000"/>
          <w:sz w:val="28"/>
          <w:szCs w:val="28"/>
        </w:rPr>
        <w:t>6</w:t>
      </w:r>
      <w:r w:rsidRPr="00AA0FFE">
        <w:rPr>
          <w:rFonts w:ascii="宋体" w:hAnsi="宋体" w:hint="eastAsia"/>
          <w:color w:val="000000"/>
          <w:sz w:val="28"/>
          <w:szCs w:val="28"/>
        </w:rPr>
        <w:t>：</w:t>
      </w:r>
    </w:p>
    <w:p w:rsidR="005949EF" w:rsidRPr="00AA0FFE" w:rsidRDefault="005949EF" w:rsidP="005949EF">
      <w:pPr>
        <w:widowControl/>
        <w:spacing w:line="46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E31F8D" w:rsidRDefault="005949EF" w:rsidP="005949EF">
      <w:pPr>
        <w:widowControl/>
        <w:spacing w:line="520" w:lineRule="atLeast"/>
        <w:jc w:val="center"/>
        <w:rPr>
          <w:rFonts w:ascii="方正小标宋简体" w:eastAsia="方正小标宋简体" w:hAnsi="ˎ̥" w:cs="宋体"/>
          <w:b/>
          <w:bCs/>
          <w:color w:val="000000"/>
          <w:kern w:val="0"/>
          <w:sz w:val="44"/>
          <w:szCs w:val="44"/>
        </w:rPr>
      </w:pPr>
      <w:r w:rsidRPr="00E31F8D">
        <w:rPr>
          <w:rFonts w:ascii="方正小标宋简体" w:eastAsia="方正小标宋简体" w:hAnsi="ˎ̥" w:cs="宋体" w:hint="eastAsia"/>
          <w:b/>
          <w:bCs/>
          <w:color w:val="000000"/>
          <w:kern w:val="0"/>
          <w:sz w:val="44"/>
          <w:szCs w:val="44"/>
        </w:rPr>
        <w:t>中国科学院大学</w:t>
      </w:r>
    </w:p>
    <w:p w:rsidR="005949EF" w:rsidRPr="00E31F8D" w:rsidRDefault="005949EF" w:rsidP="005949EF">
      <w:pPr>
        <w:widowControl/>
        <w:spacing w:line="520" w:lineRule="atLeast"/>
        <w:jc w:val="center"/>
        <w:rPr>
          <w:rFonts w:ascii="方正小标宋简体" w:eastAsia="方正小标宋简体" w:hAnsi="ˎ̥" w:cs="宋体"/>
          <w:color w:val="000000"/>
          <w:kern w:val="0"/>
          <w:sz w:val="44"/>
          <w:szCs w:val="44"/>
        </w:rPr>
      </w:pPr>
      <w:r w:rsidRPr="00E31F8D">
        <w:rPr>
          <w:rFonts w:ascii="方正小标宋简体" w:eastAsia="方正小标宋简体" w:hAnsi="ˎ̥" w:cs="宋体" w:hint="eastAsia"/>
          <w:b/>
          <w:bCs/>
          <w:color w:val="000000"/>
          <w:kern w:val="0"/>
          <w:sz w:val="44"/>
          <w:szCs w:val="44"/>
        </w:rPr>
        <w:t>集中教学新生党组织关系转接说明</w:t>
      </w:r>
    </w:p>
    <w:p w:rsidR="005949EF" w:rsidRPr="00AA0FFE" w:rsidRDefault="005949EF" w:rsidP="005949EF">
      <w:pPr>
        <w:widowControl/>
        <w:spacing w:line="270" w:lineRule="atLeast"/>
        <w:jc w:val="left"/>
        <w:rPr>
          <w:rFonts w:ascii="ˎ̥" w:hAnsi="ˎ̥" w:cs="宋体"/>
          <w:color w:val="000000"/>
          <w:kern w:val="0"/>
          <w:sz w:val="28"/>
          <w:szCs w:val="28"/>
        </w:rPr>
      </w:pPr>
    </w:p>
    <w:p w:rsidR="005949EF" w:rsidRPr="00E31F8D" w:rsidRDefault="005949EF" w:rsidP="005949EF">
      <w:pPr>
        <w:widowControl/>
        <w:spacing w:line="270" w:lineRule="atLeast"/>
        <w:ind w:firstLine="420"/>
        <w:jc w:val="left"/>
        <w:rPr>
          <w:rFonts w:ascii="仿宋_GB2312" w:eastAsia="仿宋_GB2312" w:hAnsi="ˎ̥" w:cs="宋体"/>
          <w:color w:val="000000"/>
          <w:kern w:val="0"/>
          <w:sz w:val="30"/>
          <w:szCs w:val="30"/>
        </w:rPr>
      </w:pPr>
      <w:r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1. 党员组织关系介绍信必须是带有回执联的2007年新版方为有效，填写项不得有空白。党员原所在基层党委通讯地址一定要详细，否则回执难以准确寄回。</w:t>
      </w:r>
    </w:p>
    <w:p w:rsidR="004856F0" w:rsidRPr="00E31F8D" w:rsidRDefault="005949EF" w:rsidP="005949EF">
      <w:pPr>
        <w:widowControl/>
        <w:spacing w:line="270" w:lineRule="atLeast"/>
        <w:ind w:firstLine="420"/>
        <w:jc w:val="left"/>
        <w:rPr>
          <w:rFonts w:ascii="仿宋_GB2312" w:eastAsia="仿宋_GB2312" w:hAnsi="ˎ̥" w:cs="宋体"/>
          <w:color w:val="000000"/>
          <w:kern w:val="0"/>
          <w:sz w:val="30"/>
          <w:szCs w:val="30"/>
        </w:rPr>
      </w:pPr>
      <w:r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2. 党员组织关系介绍信需由县（团）级以上党委组织部开据，</w:t>
      </w:r>
      <w:r w:rsidR="004856F0"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具体信息如下：</w:t>
      </w:r>
    </w:p>
    <w:tbl>
      <w:tblPr>
        <w:tblW w:w="10485" w:type="dxa"/>
        <w:jc w:val="center"/>
        <w:tblLook w:val="04A0"/>
      </w:tblPr>
      <w:tblGrid>
        <w:gridCol w:w="2409"/>
        <w:gridCol w:w="516"/>
        <w:gridCol w:w="7560"/>
      </w:tblGrid>
      <w:tr w:rsidR="004856F0" w:rsidRPr="004856F0" w:rsidTr="00E31F8D">
        <w:trPr>
          <w:trHeight w:val="640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项目</w:t>
            </w:r>
          </w:p>
        </w:tc>
        <w:tc>
          <w:tcPr>
            <w:tcW w:w="8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转入</w:t>
            </w:r>
          </w:p>
        </w:tc>
      </w:tr>
      <w:tr w:rsidR="004856F0" w:rsidRPr="004856F0" w:rsidTr="00E31F8D">
        <w:trPr>
          <w:trHeight w:val="640"/>
          <w:jc w:val="center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原单位组织关系隶属北京市委</w:t>
            </w:r>
          </w:p>
        </w:tc>
        <w:tc>
          <w:tcPr>
            <w:tcW w:w="8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通过党员E先锋系统转接(具体信息见附件)</w:t>
            </w:r>
          </w:p>
        </w:tc>
      </w:tr>
      <w:tr w:rsidR="004856F0" w:rsidRPr="004856F0" w:rsidTr="00E31F8D">
        <w:trPr>
          <w:trHeight w:val="640"/>
          <w:jc w:val="center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原单位组织关系不隶属北京市委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抬头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北京市委教工委组织处</w:t>
            </w:r>
          </w:p>
        </w:tc>
      </w:tr>
      <w:tr w:rsidR="004856F0" w:rsidRPr="004856F0" w:rsidTr="00E31F8D">
        <w:trPr>
          <w:trHeight w:val="640"/>
          <w:jc w:val="center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去处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二级党委：中国科学院大学XX党委</w:t>
            </w:r>
            <w:r w:rsidR="00E31F8D"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(具体信息见附件)</w:t>
            </w:r>
          </w:p>
        </w:tc>
      </w:tr>
      <w:tr w:rsidR="004856F0" w:rsidRPr="004856F0" w:rsidTr="00E31F8D">
        <w:trPr>
          <w:trHeight w:val="640"/>
          <w:jc w:val="center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党总支：中国科学院大学党委</w:t>
            </w:r>
          </w:p>
        </w:tc>
      </w:tr>
      <w:tr w:rsidR="004856F0" w:rsidRPr="004856F0" w:rsidTr="00E31F8D">
        <w:trPr>
          <w:trHeight w:val="640"/>
          <w:jc w:val="center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转接程序</w:t>
            </w:r>
          </w:p>
        </w:tc>
        <w:tc>
          <w:tcPr>
            <w:tcW w:w="8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二级党委：直接接收组织关系；回执盖二级党委章</w:t>
            </w:r>
          </w:p>
        </w:tc>
      </w:tr>
      <w:tr w:rsidR="004856F0" w:rsidRPr="004856F0" w:rsidTr="00E31F8D">
        <w:trPr>
          <w:trHeight w:val="640"/>
          <w:jc w:val="center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党总支：经组织部转接后，接收组织关系；回执盖组织部章</w:t>
            </w:r>
          </w:p>
        </w:tc>
      </w:tr>
    </w:tbl>
    <w:p w:rsidR="005949EF" w:rsidRPr="00E31F8D" w:rsidRDefault="00D95EB0" w:rsidP="005949EF">
      <w:pPr>
        <w:widowControl/>
        <w:spacing w:line="270" w:lineRule="atLeast"/>
        <w:ind w:firstLine="420"/>
        <w:jc w:val="left"/>
        <w:rPr>
          <w:rFonts w:ascii="仿宋_GB2312" w:eastAsia="仿宋_GB2312" w:hAnsi="ˎ̥" w:cs="宋体"/>
          <w:color w:val="000000"/>
          <w:kern w:val="0"/>
          <w:sz w:val="30"/>
          <w:szCs w:val="30"/>
        </w:rPr>
      </w:pPr>
      <w:r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lastRenderedPageBreak/>
        <w:t>3</w:t>
      </w:r>
      <w:r w:rsidR="005949EF"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．应届毕业生预备党员预备期在大学已超过半年的，请原所在党支部出具党员预备期间的现实表现鉴定，由党委或党总支部盖章密封后交由本人，报到后交所在院系党委或党总支部。</w:t>
      </w:r>
    </w:p>
    <w:p w:rsidR="005949EF" w:rsidRPr="00E31F8D" w:rsidRDefault="00D95EB0" w:rsidP="005949EF">
      <w:pPr>
        <w:widowControl/>
        <w:spacing w:line="270" w:lineRule="atLeast"/>
        <w:ind w:firstLine="420"/>
        <w:jc w:val="left"/>
        <w:rPr>
          <w:rFonts w:ascii="仿宋_GB2312" w:eastAsia="仿宋_GB2312" w:hAnsi="ˎ̥" w:cs="宋体"/>
          <w:color w:val="000000"/>
          <w:kern w:val="0"/>
          <w:sz w:val="30"/>
          <w:szCs w:val="30"/>
        </w:rPr>
      </w:pPr>
      <w:r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4</w:t>
      </w:r>
      <w:r w:rsidR="005949EF"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．没有就业的非应届毕业生预备党员，请组织关系所在地基层党组织（如人才交流中心）出具党员预备期间的现实表现鉴定。</w:t>
      </w:r>
    </w:p>
    <w:p w:rsidR="005949EF" w:rsidRPr="00E31F8D" w:rsidRDefault="00D95EB0" w:rsidP="005949EF">
      <w:pPr>
        <w:widowControl/>
        <w:spacing w:line="270" w:lineRule="atLeast"/>
        <w:ind w:firstLine="420"/>
        <w:jc w:val="left"/>
        <w:rPr>
          <w:rFonts w:ascii="仿宋_GB2312" w:eastAsia="仿宋_GB2312" w:hAnsi="ˎ̥" w:cs="宋体"/>
          <w:color w:val="000000"/>
          <w:kern w:val="0"/>
          <w:sz w:val="30"/>
          <w:szCs w:val="30"/>
        </w:rPr>
      </w:pPr>
      <w:r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5</w:t>
      </w:r>
      <w:r w:rsidR="005949EF"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. 持有流动党员活动证的预备党员，请所在地基层党组织按要求如实记载流动期间的表现，并加盖基层党组织章。</w:t>
      </w:r>
    </w:p>
    <w:p w:rsidR="005949EF" w:rsidRPr="00E31F8D" w:rsidRDefault="00E31F8D" w:rsidP="005949EF">
      <w:pPr>
        <w:widowControl/>
        <w:spacing w:line="270" w:lineRule="atLeast"/>
        <w:ind w:firstLine="420"/>
        <w:jc w:val="left"/>
        <w:rPr>
          <w:rFonts w:ascii="仿宋_GB2312" w:eastAsia="仿宋_GB2312" w:hAnsi="ˎ̥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6</w:t>
      </w:r>
      <w:r w:rsidR="005949EF"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. 转入国科大时预备期已满并超过一年的预备党员，将不再讨论其转正问题。</w:t>
      </w:r>
    </w:p>
    <w:p w:rsidR="005949EF" w:rsidRPr="00E31F8D" w:rsidRDefault="00E31F8D" w:rsidP="005949EF">
      <w:pPr>
        <w:widowControl/>
        <w:spacing w:line="270" w:lineRule="atLeast"/>
        <w:ind w:firstLine="420"/>
        <w:jc w:val="left"/>
        <w:rPr>
          <w:rFonts w:ascii="仿宋_GB2312" w:eastAsia="仿宋_GB2312" w:hAnsi="ˎ̥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7</w:t>
      </w:r>
      <w:r w:rsidR="005949EF"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. 接收新生组织关系时间截止为当年10月31日，超过截止日期不再接收。</w:t>
      </w:r>
    </w:p>
    <w:p w:rsidR="005949EF" w:rsidRPr="00E31F8D" w:rsidRDefault="00E31F8D" w:rsidP="005949EF">
      <w:pPr>
        <w:widowControl/>
        <w:spacing w:line="270" w:lineRule="atLeast"/>
        <w:ind w:firstLine="420"/>
        <w:jc w:val="left"/>
        <w:rPr>
          <w:rFonts w:ascii="仿宋_GB2312" w:eastAsia="仿宋_GB2312" w:hAnsi="ˎ̥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8</w:t>
      </w:r>
      <w:r w:rsidR="005949EF"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. 非脱产MBA学生党员，党组织关系不转入中国科学院大学。</w:t>
      </w:r>
    </w:p>
    <w:p w:rsidR="005949EF" w:rsidRPr="00E31F8D" w:rsidRDefault="00E31F8D" w:rsidP="005949EF">
      <w:pPr>
        <w:widowControl/>
        <w:spacing w:line="270" w:lineRule="atLeast"/>
        <w:ind w:firstLine="420"/>
        <w:jc w:val="left"/>
        <w:rPr>
          <w:rFonts w:ascii="仿宋_GB2312" w:eastAsia="仿宋_GB2312" w:hAnsi="ˎ̥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9</w:t>
      </w:r>
      <w:r w:rsidR="005949EF"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. 不参加集中教学的新生，组织关系转接手续根据各录取单位规定办理。</w:t>
      </w:r>
    </w:p>
    <w:p w:rsidR="005949EF" w:rsidRPr="00E31F8D" w:rsidRDefault="005949EF" w:rsidP="005949EF">
      <w:pPr>
        <w:jc w:val="center"/>
        <w:rPr>
          <w:rFonts w:ascii="仿宋_GB2312" w:eastAsia="仿宋_GB2312" w:hAnsi="Calibri"/>
          <w:sz w:val="30"/>
          <w:szCs w:val="30"/>
        </w:rPr>
      </w:pPr>
    </w:p>
    <w:p w:rsidR="004856F0" w:rsidRPr="00E31F8D" w:rsidRDefault="004856F0" w:rsidP="004856F0">
      <w:pPr>
        <w:rPr>
          <w:rFonts w:ascii="仿宋_GB2312" w:eastAsia="仿宋_GB2312" w:hAnsi="ˎ̥" w:cs="宋体"/>
          <w:color w:val="000000"/>
          <w:kern w:val="0"/>
          <w:sz w:val="30"/>
          <w:szCs w:val="30"/>
        </w:rPr>
      </w:pPr>
    </w:p>
    <w:p w:rsidR="004856F0" w:rsidRPr="00E31F8D" w:rsidRDefault="004856F0" w:rsidP="002F17F7">
      <w:pPr>
        <w:ind w:firstLineChars="200" w:firstLine="600"/>
        <w:rPr>
          <w:rFonts w:ascii="仿宋_GB2312" w:eastAsia="仿宋_GB2312" w:hAnsi="ˎ̥" w:cs="宋体"/>
          <w:color w:val="000000"/>
          <w:kern w:val="0"/>
          <w:sz w:val="30"/>
          <w:szCs w:val="30"/>
        </w:rPr>
      </w:pPr>
      <w:r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附：中国科学院大学2019年新生党组织关系转接信息表</w:t>
      </w:r>
    </w:p>
    <w:p w:rsidR="004856F0" w:rsidRPr="00E31F8D" w:rsidRDefault="004856F0">
      <w:pPr>
        <w:widowControl/>
        <w:jc w:val="left"/>
        <w:rPr>
          <w:rFonts w:ascii="仿宋_GB2312" w:eastAsia="仿宋_GB2312" w:hAnsi="ˎ̥" w:cs="宋体"/>
          <w:color w:val="000000"/>
          <w:kern w:val="0"/>
          <w:sz w:val="30"/>
          <w:szCs w:val="30"/>
        </w:rPr>
      </w:pPr>
      <w:r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br w:type="page"/>
      </w:r>
    </w:p>
    <w:p w:rsidR="004856F0" w:rsidRDefault="004856F0" w:rsidP="004856F0">
      <w:pPr>
        <w:rPr>
          <w:rFonts w:ascii="Calibri" w:hAnsi="Calibri"/>
        </w:rPr>
        <w:sectPr w:rsidR="004856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856F0" w:rsidRDefault="004856F0" w:rsidP="004856F0">
      <w:pPr>
        <w:rPr>
          <w:rFonts w:ascii="Calibri" w:hAnsi="Calibri"/>
        </w:rPr>
      </w:pPr>
    </w:p>
    <w:p w:rsidR="004856F0" w:rsidRPr="002F17F7" w:rsidRDefault="004856F0" w:rsidP="004856F0">
      <w:pPr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2F17F7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中国科学院大学2019年新生党组织关系转接信息表</w:t>
      </w:r>
    </w:p>
    <w:p w:rsidR="004856F0" w:rsidRPr="004856F0" w:rsidRDefault="004856F0" w:rsidP="004856F0">
      <w:pPr>
        <w:rPr>
          <w:rFonts w:ascii="宋体" w:eastAsia="宋体" w:hAnsi="宋体"/>
          <w:b/>
          <w:sz w:val="16"/>
          <w:szCs w:val="16"/>
        </w:rPr>
      </w:pPr>
    </w:p>
    <w:tbl>
      <w:tblPr>
        <w:tblW w:w="14737" w:type="dxa"/>
        <w:jc w:val="center"/>
        <w:tblLayout w:type="fixed"/>
        <w:tblLook w:val="04A0"/>
      </w:tblPr>
      <w:tblGrid>
        <w:gridCol w:w="562"/>
        <w:gridCol w:w="3402"/>
        <w:gridCol w:w="5670"/>
        <w:gridCol w:w="3261"/>
        <w:gridCol w:w="1842"/>
      </w:tblGrid>
      <w:tr w:rsidR="004856F0" w:rsidRPr="004856F0" w:rsidTr="002F17F7">
        <w:trPr>
          <w:trHeight w:val="3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党组织名称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具体党支部名称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E31F8D" w:rsidP="004856F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2F17F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党员E先锋</w:t>
            </w:r>
            <w:r w:rsidR="004856F0" w:rsidRPr="004856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党支部编码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联系人</w:t>
            </w:r>
          </w:p>
        </w:tc>
      </w:tr>
      <w:tr w:rsidR="004856F0" w:rsidRPr="004856F0" w:rsidTr="002F17F7">
        <w:trPr>
          <w:trHeight w:val="70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数学学院党委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中共中国科学院大学数学学院2019级新生党支部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011100144369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张老师69671499</w:t>
            </w:r>
          </w:p>
        </w:tc>
      </w:tr>
      <w:tr w:rsidR="004856F0" w:rsidRPr="004856F0" w:rsidTr="002F17F7">
        <w:trPr>
          <w:trHeight w:val="105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物理-天文学院党委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中共中国科学院大学物理-天文学院2019级物理-天文-核学院新生党支部委员会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011100144360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张老师  69671665</w:t>
            </w:r>
          </w:p>
        </w:tc>
      </w:tr>
      <w:tr w:rsidR="004856F0" w:rsidRPr="004856F0" w:rsidTr="002F17F7">
        <w:trPr>
          <w:trHeight w:val="1058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工学-人工智能学院党委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中共中国科学院大学工学-人工智能学院委员会工程科学学院2019级新生党支部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011100144341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高老师69671130</w:t>
            </w:r>
          </w:p>
        </w:tc>
      </w:tr>
      <w:tr w:rsidR="004856F0" w:rsidRPr="004856F0" w:rsidTr="002F17F7">
        <w:trPr>
          <w:trHeight w:val="1058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中共中国科学院大学工学-人工智能学院委员会人工智能学院2019级新生党支部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011100144342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张老师69671537</w:t>
            </w:r>
          </w:p>
        </w:tc>
      </w:tr>
      <w:tr w:rsidR="004856F0" w:rsidRPr="004856F0" w:rsidTr="002F17F7">
        <w:trPr>
          <w:trHeight w:val="105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化学院联合党委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中共中国科学院大学化学院联合党委2019级新生党支部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011100144354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李老师 69672563 69672553</w:t>
            </w:r>
          </w:p>
        </w:tc>
      </w:tr>
      <w:tr w:rsidR="004856F0" w:rsidRPr="004856F0" w:rsidTr="002F17F7">
        <w:trPr>
          <w:trHeight w:val="705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材料-未来技术学院党委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材料学院新生支部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011100144338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王老师69671744</w:t>
            </w:r>
          </w:p>
        </w:tc>
      </w:tr>
      <w:tr w:rsidR="004856F0" w:rsidRPr="004856F0" w:rsidTr="002F17F7">
        <w:trPr>
          <w:trHeight w:val="70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未来学院新生支部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011100144518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张老师69671749</w:t>
            </w:r>
          </w:p>
        </w:tc>
      </w:tr>
      <w:tr w:rsidR="004856F0" w:rsidRPr="004856F0" w:rsidTr="002F17F7">
        <w:trPr>
          <w:trHeight w:val="70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光电学院新生支部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011100144519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黄老师69671747</w:t>
            </w:r>
          </w:p>
        </w:tc>
      </w:tr>
      <w:tr w:rsidR="004856F0" w:rsidRPr="004856F0" w:rsidTr="002F17F7">
        <w:trPr>
          <w:trHeight w:val="105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地学院党委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中共中国科学院大学地学院新生支部委员会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011100144337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于老师69672730 88256488</w:t>
            </w:r>
          </w:p>
        </w:tc>
      </w:tr>
      <w:tr w:rsidR="004856F0" w:rsidRPr="004856F0" w:rsidTr="002F17F7">
        <w:trPr>
          <w:trHeight w:val="105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资环学院党委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中共中国科学院大学资环学院2019级新生支部委员会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011100144594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王老师69672976 69672948</w:t>
            </w:r>
          </w:p>
        </w:tc>
      </w:tr>
      <w:tr w:rsidR="004856F0" w:rsidRPr="004856F0" w:rsidTr="002F17F7">
        <w:trPr>
          <w:trHeight w:val="70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生命学院党委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中共中国科学院大学生命学院2019级新生党支部委员会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2F17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</w:t>
            </w:r>
            <w:bookmarkStart w:id="0" w:name="_GoBack"/>
            <w:bookmarkEnd w:id="0"/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4353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王老师69672643</w:t>
            </w:r>
          </w:p>
        </w:tc>
      </w:tr>
      <w:tr w:rsidR="004856F0" w:rsidRPr="004856F0" w:rsidTr="002F17F7">
        <w:trPr>
          <w:trHeight w:val="70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存济医学院党总支部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中共中国科学院大学存济医学院2019新生党支部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011100144340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成老师69672651</w:t>
            </w:r>
          </w:p>
        </w:tc>
      </w:tr>
      <w:tr w:rsidR="004856F0" w:rsidRPr="004856F0" w:rsidTr="002F17F7">
        <w:trPr>
          <w:trHeight w:val="105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计算机-网安学院党委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中共中国科学院大学计算机-网安学院2019级新生党支部委员会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011100144656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刘老师69671797</w:t>
            </w:r>
          </w:p>
        </w:tc>
      </w:tr>
      <w:tr w:rsidR="004856F0" w:rsidRPr="004856F0" w:rsidTr="002F17F7">
        <w:trPr>
          <w:trHeight w:val="70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电子-微电子学院党委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中共中国科学院大学电子-微电子学院新生党支部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011100144597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彭老师69671866</w:t>
            </w:r>
          </w:p>
        </w:tc>
      </w:tr>
      <w:tr w:rsidR="004856F0" w:rsidRPr="004856F0" w:rsidTr="002F17F7">
        <w:trPr>
          <w:trHeight w:val="70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经管学院党委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中共中国科学院大学经管学院19级新生支部委员会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011100144370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王老师69671435</w:t>
            </w:r>
          </w:p>
        </w:tc>
      </w:tr>
      <w:tr w:rsidR="004856F0" w:rsidRPr="004856F0" w:rsidTr="002F17F7">
        <w:trPr>
          <w:trHeight w:val="105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公共政策与管理学院党总支部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中共中国科学院大学公共政策与管理学院2019级新生党支部委员会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011100144497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邢老师88256555</w:t>
            </w:r>
          </w:p>
        </w:tc>
      </w:tr>
      <w:tr w:rsidR="004856F0" w:rsidRPr="004856F0" w:rsidTr="002F17F7">
        <w:trPr>
          <w:trHeight w:val="105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人文学院联合党委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中共中国科学院大学人文联合2019级新生支部委员会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011100144612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韩老师88256982 69671335</w:t>
            </w:r>
          </w:p>
        </w:tc>
      </w:tr>
      <w:tr w:rsidR="004856F0" w:rsidRPr="004856F0" w:rsidTr="002F17F7">
        <w:trPr>
          <w:trHeight w:val="105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国际教育联合党委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中共中国科学院大学国际教育联合党委中丹20198401支部委员会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011100144642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吴老师88256107</w:t>
            </w:r>
          </w:p>
        </w:tc>
      </w:tr>
      <w:tr w:rsidR="004856F0" w:rsidRPr="004856F0" w:rsidTr="002F17F7">
        <w:trPr>
          <w:trHeight w:val="70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本科部党总支部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中共中国科学院大学本科党总支学生支部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011100137317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孙老师88256321</w:t>
            </w:r>
          </w:p>
        </w:tc>
      </w:tr>
    </w:tbl>
    <w:p w:rsidR="006E659F" w:rsidRDefault="006E659F"/>
    <w:sectPr w:rsidR="006E659F" w:rsidSect="004856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2EE" w:rsidRDefault="009A52EE" w:rsidP="003C263F">
      <w:r>
        <w:separator/>
      </w:r>
    </w:p>
  </w:endnote>
  <w:endnote w:type="continuationSeparator" w:id="1">
    <w:p w:rsidR="009A52EE" w:rsidRDefault="009A52EE" w:rsidP="003C2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2EE" w:rsidRDefault="009A52EE" w:rsidP="003C263F">
      <w:r>
        <w:separator/>
      </w:r>
    </w:p>
  </w:footnote>
  <w:footnote w:type="continuationSeparator" w:id="1">
    <w:p w:rsidR="009A52EE" w:rsidRDefault="009A52EE" w:rsidP="003C2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9EF"/>
    <w:rsid w:val="002F17F7"/>
    <w:rsid w:val="003718D5"/>
    <w:rsid w:val="003C263F"/>
    <w:rsid w:val="004856F0"/>
    <w:rsid w:val="005949EF"/>
    <w:rsid w:val="006E659F"/>
    <w:rsid w:val="009A52EE"/>
    <w:rsid w:val="00C96F28"/>
    <w:rsid w:val="00D95EB0"/>
    <w:rsid w:val="00E31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2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26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2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26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SAOPCBOOK</dc:creator>
  <cp:lastModifiedBy>王宁</cp:lastModifiedBy>
  <cp:revision>2</cp:revision>
  <dcterms:created xsi:type="dcterms:W3CDTF">2019-05-20T06:21:00Z</dcterms:created>
  <dcterms:modified xsi:type="dcterms:W3CDTF">2019-05-20T06:21:00Z</dcterms:modified>
</cp:coreProperties>
</file>