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DD" w:rsidRPr="00337809" w:rsidRDefault="00DC65DD" w:rsidP="00DC65DD">
      <w:pPr>
        <w:widowControl/>
        <w:shd w:val="clear" w:color="auto" w:fill="FFFFFF"/>
        <w:spacing w:line="520" w:lineRule="atLeast"/>
        <w:ind w:firstLine="360"/>
        <w:jc w:val="center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37809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2019年大学生创新实践训练计划申报通知 </w:t>
      </w:r>
      <w:r w:rsidRPr="00337809">
        <w:rPr>
          <w:rFonts w:asciiTheme="minorEastAsia" w:eastAsiaTheme="minorEastAsia" w:hAnsiTheme="minorEastAsia" w:cs="宋体"/>
          <w:kern w:val="0"/>
          <w:sz w:val="32"/>
          <w:szCs w:val="32"/>
        </w:rPr>
        <w:t> </w:t>
      </w:r>
    </w:p>
    <w:p w:rsidR="00DC65DD" w:rsidRPr="00337809" w:rsidRDefault="00FB0959" w:rsidP="00880969">
      <w:pPr>
        <w:widowControl/>
        <w:shd w:val="clear" w:color="auto" w:fill="FFFFFF"/>
        <w:spacing w:line="520" w:lineRule="atLeast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根据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《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国科学院大学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关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于启动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“2019年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度大学生创新实践训练计划”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通知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》，我所开展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2019年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度“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科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创计划”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项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目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申报工作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,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具体事宜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通知如下：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 </w:t>
      </w:r>
    </w:p>
    <w:p w:rsidR="00DC65DD" w:rsidRPr="00337809" w:rsidRDefault="00DC65DD" w:rsidP="00223B38">
      <w:pPr>
        <w:widowControl/>
        <w:shd w:val="clear" w:color="auto" w:fill="FFFFFF"/>
        <w:spacing w:line="520" w:lineRule="atLeas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一、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资助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方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式及资助对象 </w:t>
      </w:r>
    </w:p>
    <w:p w:rsidR="00DC65DD" w:rsidRPr="00337809" w:rsidRDefault="00223B38" w:rsidP="00880969">
      <w:pPr>
        <w:widowControl/>
        <w:shd w:val="clear" w:color="auto" w:fill="FFFFFF"/>
        <w:spacing w:line="520" w:lineRule="atLeast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“科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创计划”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以</w:t>
      </w:r>
      <w:r w:rsidR="00880969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资助大学生参加我所指导老师的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科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研项目的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形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式进行资助，项目执行期一般为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6-12个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月。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资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助</w:t>
      </w:r>
      <w:r w:rsidR="00880969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对象为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全国高校二或三年级本科学生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申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请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者需要具有一定的创新意识和科研探索精神，具有浓厚科研兴趣和扎实的基础理论知识。</w:t>
      </w:r>
    </w:p>
    <w:p w:rsidR="00DC65DD" w:rsidRPr="00337809" w:rsidRDefault="00DC65DD" w:rsidP="00880969">
      <w:pPr>
        <w:widowControl/>
        <w:shd w:val="clear" w:color="auto" w:fill="FFFFFF"/>
        <w:spacing w:line="520" w:lineRule="atLeas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二、项目申请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 </w:t>
      </w:r>
    </w:p>
    <w:p w:rsidR="00880969" w:rsidRPr="00337809" w:rsidRDefault="00DC65DD" w:rsidP="00880969">
      <w:pPr>
        <w:widowControl/>
        <w:shd w:val="clear" w:color="auto" w:fill="FFFFFF"/>
        <w:spacing w:line="520" w:lineRule="atLeast"/>
        <w:ind w:firstLineChars="200" w:firstLine="48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有意</w:t>
      </w:r>
      <w:r w:rsidR="00486876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申请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的</w:t>
      </w:r>
      <w:r w:rsidR="00486876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同学，请</w:t>
      </w:r>
      <w:r w:rsidR="00880969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参考</w:t>
      </w:r>
      <w:r w:rsidR="00880969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《</w:t>
      </w:r>
      <w:r w:rsidR="00880969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</w:t>
      </w:r>
      <w:r w:rsidR="00880969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国科学院大学</w:t>
      </w:r>
      <w:r w:rsidR="00880969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关</w:t>
      </w:r>
      <w:r w:rsidR="00880969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于启动</w:t>
      </w:r>
      <w:r w:rsidR="00880969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“2019年</w:t>
      </w:r>
      <w:r w:rsidR="00880969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度大学生创新实践训练计划”</w:t>
      </w:r>
      <w:r w:rsidR="00880969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的</w:t>
      </w:r>
      <w:r w:rsidR="00880969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通知</w:t>
      </w:r>
      <w:r w:rsidR="00880969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》要求，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登录中国科学院大学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科教结合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协同育人行动计划（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http://kjxt.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ucas.ac.cn/index.php/zh/）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，选择</w:t>
      </w:r>
      <w:proofErr w:type="gramStart"/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科创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计划</w:t>
      </w:r>
      <w:proofErr w:type="gramEnd"/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进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行注册</w:t>
      </w:r>
      <w:r w:rsidR="00486876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。</w:t>
      </w:r>
    </w:p>
    <w:p w:rsidR="00DC65DD" w:rsidRPr="00337809" w:rsidRDefault="00880969" w:rsidP="00880969">
      <w:pPr>
        <w:widowControl/>
        <w:shd w:val="clear" w:color="auto" w:fill="FFFFFF"/>
        <w:spacing w:line="520" w:lineRule="atLeast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登录系统</w:t>
      </w:r>
      <w:r w:rsidR="00486876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并查阅项目指南，</w:t>
      </w:r>
      <w:r w:rsidR="00486876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与项目指导教师</w:t>
      </w:r>
      <w:r w:rsidR="00486876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</w:t>
      </w:r>
      <w:r w:rsidR="00486876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沟通后</w:t>
      </w:r>
      <w:r w:rsidR="00486876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在网上进行项目填报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、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提交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后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下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载并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打印申请表，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经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学籍所在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校（或学院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）签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字盖章</w:t>
      </w:r>
      <w:r w:rsidR="00DC65DD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后寄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至</w:t>
      </w: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我所教育处</w:t>
      </w:r>
      <w:r w:rsidR="00DC65DD"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。</w:t>
      </w:r>
    </w:p>
    <w:p w:rsidR="00DC65DD" w:rsidRPr="00337809" w:rsidRDefault="00DC65DD" w:rsidP="00880969">
      <w:pPr>
        <w:widowControl/>
        <w:shd w:val="clear" w:color="auto" w:fill="FFFFFF"/>
        <w:spacing w:line="520" w:lineRule="atLeast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教育处联系方式如下：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 </w:t>
      </w:r>
    </w:p>
    <w:p w:rsidR="00337809" w:rsidRPr="00337809" w:rsidRDefault="00337809" w:rsidP="00DC65DD">
      <w:pPr>
        <w:widowControl/>
        <w:shd w:val="clear" w:color="auto" w:fill="FFFFFF"/>
        <w:spacing w:line="520" w:lineRule="atLeast"/>
        <w:ind w:firstLine="57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联系地址：贵阳市林城西路99号地球化学研究所教育处</w:t>
      </w:r>
    </w:p>
    <w:p w:rsidR="00DC65DD" w:rsidRPr="00337809" w:rsidRDefault="00DC65DD" w:rsidP="00DC65DD">
      <w:pPr>
        <w:widowControl/>
        <w:shd w:val="clear" w:color="auto" w:fill="FFFFFF"/>
        <w:spacing w:line="520" w:lineRule="atLeast"/>
        <w:ind w:firstLine="57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 系 人：教育处  刘老师</w:t>
      </w:r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 </w:t>
      </w:r>
    </w:p>
    <w:p w:rsidR="00DC65DD" w:rsidRPr="00337809" w:rsidRDefault="00DC65DD" w:rsidP="00DC65DD">
      <w:pPr>
        <w:widowControl/>
        <w:shd w:val="clear" w:color="auto" w:fill="FFFFFF"/>
        <w:spacing w:line="520" w:lineRule="atLeast"/>
        <w:ind w:firstLine="57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联系电话：0851-8</w:t>
      </w:r>
      <w:r w:rsidR="00B37265"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5891911</w:t>
      </w:r>
    </w:p>
    <w:p w:rsidR="00970202" w:rsidRPr="00337809" w:rsidRDefault="00DC65DD" w:rsidP="00DC65DD">
      <w:pPr>
        <w:widowControl/>
        <w:shd w:val="clear" w:color="auto" w:fill="FFFFFF"/>
        <w:spacing w:line="520" w:lineRule="atLeast"/>
        <w:ind w:firstLine="570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电子邮件：</w:t>
      </w:r>
      <w:hyperlink r:id="rId6" w:history="1">
        <w:r w:rsidRPr="00337809">
          <w:rPr>
            <w:rFonts w:asciiTheme="minorEastAsia" w:eastAsiaTheme="minorEastAsia" w:hAnsiTheme="minorEastAsia" w:cs="宋体" w:hint="eastAsia"/>
            <w:kern w:val="0"/>
            <w:sz w:val="24"/>
            <w:szCs w:val="24"/>
          </w:rPr>
          <w:t>liuna@vip.gyig.ac.cn</w:t>
        </w:r>
      </w:hyperlink>
      <w:r w:rsidRPr="00337809">
        <w:rPr>
          <w:rFonts w:asciiTheme="minorEastAsia" w:eastAsiaTheme="minorEastAsia" w:hAnsiTheme="minorEastAsia" w:cs="宋体"/>
          <w:kern w:val="0"/>
          <w:sz w:val="24"/>
          <w:szCs w:val="24"/>
        </w:rPr>
        <w:t> </w:t>
      </w:r>
    </w:p>
    <w:p w:rsidR="00330CD2" w:rsidRPr="00337809" w:rsidRDefault="00330CD2" w:rsidP="00DC65DD">
      <w:pPr>
        <w:widowControl/>
        <w:shd w:val="clear" w:color="auto" w:fill="FFFFFF"/>
        <w:spacing w:line="520" w:lineRule="atLeast"/>
        <w:ind w:firstLine="570"/>
        <w:rPr>
          <w:rFonts w:asciiTheme="minorEastAsia" w:eastAsiaTheme="minorEastAsia" w:hAnsiTheme="minorEastAsia" w:cs="宋体" w:hint="eastAsia"/>
          <w:color w:val="008080"/>
          <w:kern w:val="0"/>
          <w:sz w:val="24"/>
          <w:szCs w:val="24"/>
        </w:rPr>
      </w:pPr>
    </w:p>
    <w:p w:rsidR="00337809" w:rsidRPr="00337809" w:rsidRDefault="00337809">
      <w:pPr>
        <w:widowControl/>
        <w:jc w:val="left"/>
        <w:rPr>
          <w:rFonts w:asciiTheme="minorEastAsia" w:eastAsiaTheme="minorEastAsia" w:hAnsiTheme="minorEastAsia" w:cs="宋体" w:hint="eastAsia"/>
          <w:color w:val="393C3F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color w:val="393C3F"/>
          <w:kern w:val="0"/>
          <w:sz w:val="24"/>
          <w:szCs w:val="24"/>
        </w:rPr>
        <w:br w:type="page"/>
      </w:r>
    </w:p>
    <w:p w:rsidR="00DC65DD" w:rsidRPr="00337809" w:rsidRDefault="00DC65DD" w:rsidP="00337809">
      <w:pPr>
        <w:widowControl/>
        <w:shd w:val="clear" w:color="auto" w:fill="FFFFFF"/>
        <w:spacing w:line="520" w:lineRule="atLeast"/>
        <w:rPr>
          <w:rFonts w:asciiTheme="minorEastAsia" w:eastAsiaTheme="minorEastAsia" w:hAnsiTheme="minorEastAsia" w:cs="宋体" w:hint="eastAsia"/>
          <w:color w:val="393C3F"/>
          <w:kern w:val="0"/>
          <w:sz w:val="24"/>
          <w:szCs w:val="24"/>
        </w:rPr>
      </w:pPr>
      <w:r w:rsidRPr="00337809">
        <w:rPr>
          <w:rFonts w:asciiTheme="minorEastAsia" w:eastAsiaTheme="minorEastAsia" w:hAnsiTheme="minorEastAsia" w:cs="宋体" w:hint="eastAsia"/>
          <w:color w:val="393C3F"/>
          <w:kern w:val="0"/>
          <w:sz w:val="24"/>
          <w:szCs w:val="24"/>
        </w:rPr>
        <w:lastRenderedPageBreak/>
        <w:t>附件一</w:t>
      </w:r>
    </w:p>
    <w:p w:rsidR="00337809" w:rsidRPr="00337809" w:rsidRDefault="00337809" w:rsidP="0033780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37809">
        <w:rPr>
          <w:rFonts w:asciiTheme="minorEastAsia" w:eastAsiaTheme="minorEastAsia" w:hAnsiTheme="minorEastAsia" w:hint="eastAsia"/>
          <w:b/>
          <w:bCs/>
          <w:sz w:val="30"/>
          <w:szCs w:val="30"/>
        </w:rPr>
        <w:t>中</w:t>
      </w:r>
      <w:r w:rsidRPr="00337809">
        <w:rPr>
          <w:rFonts w:asciiTheme="minorEastAsia" w:eastAsiaTheme="minorEastAsia" w:hAnsiTheme="minorEastAsia"/>
          <w:b/>
          <w:bCs/>
          <w:sz w:val="30"/>
          <w:szCs w:val="30"/>
        </w:rPr>
        <w:t>国科学院大学</w:t>
      </w:r>
      <w:r w:rsidRPr="00337809">
        <w:rPr>
          <w:rFonts w:asciiTheme="minorEastAsia" w:eastAsiaTheme="minorEastAsia" w:hAnsiTheme="minorEastAsia" w:hint="eastAsia"/>
          <w:b/>
          <w:bCs/>
          <w:sz w:val="30"/>
          <w:szCs w:val="30"/>
        </w:rPr>
        <w:t>关</w:t>
      </w:r>
      <w:r w:rsidRPr="00337809">
        <w:rPr>
          <w:rFonts w:asciiTheme="minorEastAsia" w:eastAsiaTheme="minorEastAsia" w:hAnsiTheme="minorEastAsia"/>
          <w:b/>
          <w:bCs/>
          <w:sz w:val="30"/>
          <w:szCs w:val="30"/>
        </w:rPr>
        <w:t>于启动</w:t>
      </w:r>
    </w:p>
    <w:p w:rsidR="00337809" w:rsidRPr="00337809" w:rsidRDefault="00337809" w:rsidP="00337809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37809">
        <w:rPr>
          <w:rFonts w:asciiTheme="minorEastAsia" w:eastAsiaTheme="minorEastAsia" w:hAnsiTheme="minorEastAsia" w:hint="eastAsia"/>
          <w:b/>
          <w:bCs/>
          <w:sz w:val="30"/>
          <w:szCs w:val="30"/>
        </w:rPr>
        <w:t>“2019年</w:t>
      </w:r>
      <w:r w:rsidRPr="00337809">
        <w:rPr>
          <w:rFonts w:asciiTheme="minorEastAsia" w:eastAsiaTheme="minorEastAsia" w:hAnsiTheme="minorEastAsia"/>
          <w:b/>
          <w:bCs/>
          <w:sz w:val="30"/>
          <w:szCs w:val="30"/>
        </w:rPr>
        <w:t>度大学生创新实践训练计划”</w:t>
      </w:r>
      <w:r w:rsidRPr="00337809">
        <w:rPr>
          <w:rFonts w:asciiTheme="minorEastAsia" w:eastAsiaTheme="minorEastAsia" w:hAnsiTheme="minorEastAsia" w:hint="eastAsia"/>
          <w:b/>
          <w:bCs/>
          <w:sz w:val="30"/>
          <w:szCs w:val="30"/>
        </w:rPr>
        <w:t>的</w:t>
      </w:r>
      <w:r w:rsidRPr="00337809">
        <w:rPr>
          <w:rFonts w:asciiTheme="minorEastAsia" w:eastAsiaTheme="minorEastAsia" w:hAnsiTheme="minorEastAsia"/>
          <w:b/>
          <w:bCs/>
          <w:sz w:val="30"/>
          <w:szCs w:val="30"/>
        </w:rPr>
        <w:t>通知</w:t>
      </w:r>
    </w:p>
    <w:p w:rsidR="00337809" w:rsidRPr="00337809" w:rsidRDefault="00337809" w:rsidP="00337809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各研究所，各学院(系)：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为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贯彻落实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国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家深化本科教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育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改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革战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略、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充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分发挥我院优质科教资源在本科生培养中的作用，着力培养大学生创新精神和科技创新能力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中国科学院自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2015年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开始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实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施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大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学生创新实践训练计划（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以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下简称“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创计划”）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目实施以来，为我国高校大学生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深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入科技前沿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提升科技创新能力提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供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了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实验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平台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，成效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显著。</w:t>
      </w:r>
      <w:proofErr w:type="gramStart"/>
      <w:r w:rsidRPr="00337809">
        <w:rPr>
          <w:rFonts w:asciiTheme="minorEastAsia" w:eastAsiaTheme="minorEastAsia" w:hAnsiTheme="minorEastAsia"/>
          <w:bCs/>
          <w:sz w:val="24"/>
          <w:szCs w:val="24"/>
        </w:rPr>
        <w:t>现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启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动</w:t>
      </w:r>
      <w:proofErr w:type="gramEnd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2019年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度“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创计划”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目，具体安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排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如下：</w:t>
      </w:r>
    </w:p>
    <w:p w:rsidR="00337809" w:rsidRPr="00337809" w:rsidRDefault="00337809" w:rsidP="00337809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一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、资助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方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式及资助对象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/>
          <w:bCs/>
          <w:sz w:val="24"/>
          <w:szCs w:val="24"/>
        </w:rPr>
        <w:t>“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创计划”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以科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研项目的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形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式进行资助，项目执行期一般为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6-12个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月。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资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助全国高校二或三年级本科学生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申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请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者需要具有一定的创新意识和科研探索精神，具有浓厚科研兴趣和扎实的基础理论知识。</w:t>
      </w:r>
    </w:p>
    <w:p w:rsidR="00337809" w:rsidRPr="00337809" w:rsidRDefault="00337809" w:rsidP="00337809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二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、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项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目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开展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程序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（一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）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培养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单位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征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集并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发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布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项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目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申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请指南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/>
          <w:bCs/>
          <w:sz w:val="24"/>
          <w:szCs w:val="24"/>
        </w:rPr>
        <w:t>各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培养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单位的研究生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指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导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教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师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据自身的研究项目，设立符合本科生开展的科研项目，报至研究生主管部门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由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各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培养单位汇总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形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成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“2019年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度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创计划项目指南”，在各培养单位网上发布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，并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在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科教协同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系统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（</w:t>
      </w:r>
      <w:hyperlink r:id="rId7" w:history="1">
        <w:r w:rsidRPr="00337809">
          <w:rPr>
            <w:bCs/>
          </w:rPr>
          <w:t>http://sep.ucas.ac.cn/</w:t>
        </w:r>
      </w:hyperlink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）的</w:t>
      </w:r>
      <w:proofErr w:type="gramStart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科创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计划</w:t>
      </w:r>
      <w:proofErr w:type="gramEnd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内提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交。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（二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）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学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生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网上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填报项目申请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有意向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的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学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生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在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与项目指导教师充分沟通后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登录中国科学院大学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科教结合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协同育人行动计划（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http://kjxt.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ucas.ac.cn/index.php/zh/）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，选择</w:t>
      </w:r>
      <w:proofErr w:type="gramStart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科创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计划</w:t>
      </w:r>
      <w:proofErr w:type="gramEnd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进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行注册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，然后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在网上进行项目填报，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请注意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随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时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保存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信息。全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部填报完毕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并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确认无误后，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点击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提交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下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载并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打印申请表，请学籍所在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学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校（或学院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）签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字盖章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后寄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至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项目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设立研究所。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注意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：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1.项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目申请学生需要获得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学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籍所在学校（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或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学院）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同意。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.学生递交研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究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所的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签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字盖章后项目申请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表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需要与网上保存提交的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申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请表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本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全一致。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3.项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目申请指南和系统使用说明在系统登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录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后可查询。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（三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）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培养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单位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审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核与立项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培养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单位主管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部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门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收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到学生报送的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纸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质版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《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科创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项目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申请表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》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，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联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系相关指导教师进行审核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并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签字确认。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各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培养单位依据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度项目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经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费额度进行评审并立项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。在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纸质《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创项目申请表》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上填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写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审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核意见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并在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科教协同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系统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proofErr w:type="gramStart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科创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计划</w:t>
      </w:r>
      <w:proofErr w:type="gramEnd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内填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报项目执行期限和项目经费额度，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成项目审核立项。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系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统维护项目立项信息后，学生将自动收到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目立项的邮件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通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知，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同时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学生也可在系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统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中查询到立项信息。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0" w:name="_GoBack"/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（四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）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项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目结题总结</w:t>
      </w:r>
    </w:p>
    <w:bookmarkEnd w:id="0"/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1.学生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完成项目后，需要在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科教结合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协同育人行动计划</w:t>
      </w:r>
      <w:proofErr w:type="gramStart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科创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计划</w:t>
      </w:r>
      <w:proofErr w:type="gramEnd"/>
      <w:r w:rsidRPr="00337809">
        <w:rPr>
          <w:rFonts w:asciiTheme="minorEastAsia" w:eastAsiaTheme="minorEastAsia" w:hAnsiTheme="minorEastAsia"/>
          <w:bCs/>
          <w:sz w:val="24"/>
          <w:szCs w:val="24"/>
        </w:rPr>
        <w:t>内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登录原报名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账号提交项目总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结，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并打印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自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动生成项目总结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签字后</w:t>
      </w:r>
      <w:proofErr w:type="gramStart"/>
      <w:r w:rsidRPr="00337809">
        <w:rPr>
          <w:rFonts w:asciiTheme="minorEastAsia" w:eastAsiaTheme="minorEastAsia" w:hAnsiTheme="minorEastAsia"/>
          <w:bCs/>
          <w:sz w:val="24"/>
          <w:szCs w:val="24"/>
        </w:rPr>
        <w:t>报指导</w:t>
      </w:r>
      <w:proofErr w:type="gramEnd"/>
      <w:r w:rsidRPr="00337809">
        <w:rPr>
          <w:rFonts w:asciiTheme="minorEastAsia" w:eastAsiaTheme="minorEastAsia" w:hAnsiTheme="minorEastAsia"/>
          <w:bCs/>
          <w:sz w:val="24"/>
          <w:szCs w:val="24"/>
        </w:rPr>
        <w:t>教师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审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核签字，</w:t>
      </w:r>
      <w:proofErr w:type="gramStart"/>
      <w:r w:rsidRPr="00337809">
        <w:rPr>
          <w:rFonts w:asciiTheme="minorEastAsia" w:eastAsiaTheme="minorEastAsia" w:hAnsiTheme="minorEastAsia"/>
          <w:bCs/>
          <w:sz w:val="24"/>
          <w:szCs w:val="24"/>
        </w:rPr>
        <w:t>报培养</w:t>
      </w:r>
      <w:proofErr w:type="gramEnd"/>
      <w:r w:rsidRPr="00337809">
        <w:rPr>
          <w:rFonts w:asciiTheme="minorEastAsia" w:eastAsiaTheme="minorEastAsia" w:hAnsiTheme="minorEastAsia"/>
          <w:bCs/>
          <w:sz w:val="24"/>
          <w:szCs w:val="24"/>
        </w:rPr>
        <w:t>单位主管部门签署意见后归档。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2.培养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单位收到学生报送的纸质项目总结后，在系统中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审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核确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认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项目完成。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度项目完成后，培养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单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位需要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在科教协同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系统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proofErr w:type="gramStart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科创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计划</w:t>
      </w:r>
      <w:proofErr w:type="gramEnd"/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内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提交项目执行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报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告。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三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、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项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目</w:t>
      </w:r>
      <w:r w:rsidRPr="00337809">
        <w:rPr>
          <w:rFonts w:asciiTheme="minorEastAsia" w:eastAsiaTheme="minorEastAsia" w:hAnsiTheme="minorEastAsia" w:hint="eastAsia"/>
          <w:b/>
          <w:bCs/>
          <w:sz w:val="24"/>
          <w:szCs w:val="24"/>
        </w:rPr>
        <w:t>管</w:t>
      </w:r>
      <w:r w:rsidRPr="00337809">
        <w:rPr>
          <w:rFonts w:asciiTheme="minorEastAsia" w:eastAsiaTheme="minorEastAsia" w:hAnsiTheme="minorEastAsia"/>
          <w:b/>
          <w:bCs/>
          <w:sz w:val="24"/>
          <w:szCs w:val="24"/>
        </w:rPr>
        <w:t>理的时间安排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/>
          <w:bCs/>
          <w:sz w:val="24"/>
          <w:szCs w:val="24"/>
        </w:rPr>
        <w:t>1.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项目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指南发布：请各培养单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位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于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2019年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3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月底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完成项目指南征集和发布工作。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国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科大将于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2019年4月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初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据网上报送的项目指南进行汇总，在学校网站发布。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/>
          <w:bCs/>
          <w:sz w:val="24"/>
          <w:szCs w:val="24"/>
        </w:rPr>
        <w:t>2.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学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生申请：请各培养单位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组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织学生于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2019年5月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初完成项目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申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报工作。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/>
          <w:bCs/>
          <w:sz w:val="24"/>
          <w:szCs w:val="24"/>
        </w:rPr>
        <w:t>3.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目审核立项：请各培养单位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于2019年6月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初完成项目的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审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核、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评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审和立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工作。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/>
          <w:bCs/>
          <w:sz w:val="24"/>
          <w:szCs w:val="24"/>
        </w:rPr>
        <w:t>原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则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上项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目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执行期为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2019年7月1日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至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2020年6月30日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。</w:t>
      </w:r>
    </w:p>
    <w:p w:rsidR="00337809" w:rsidRPr="00337809" w:rsidRDefault="00337809" w:rsidP="00337809">
      <w:pPr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4.项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目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结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题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请学生在项目完成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1个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月内完成项目总结的网上填报工作。各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培养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单位请于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2020年9月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底完成项目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执行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报告的网上报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送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。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联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系人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宋霞、吕静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联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系电话：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69671012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邮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箱：</w:t>
      </w:r>
      <w:hyperlink r:id="rId8" w:history="1">
        <w:r w:rsidRPr="00337809">
          <w:rPr>
            <w:rStyle w:val="a6"/>
            <w:rFonts w:asciiTheme="minorEastAsia" w:eastAsiaTheme="minorEastAsia" w:hAnsiTheme="minorEastAsia" w:hint="eastAsia"/>
            <w:bCs/>
            <w:sz w:val="24"/>
            <w:szCs w:val="24"/>
          </w:rPr>
          <w:t>songxia@ucas.ac.cn</w:t>
        </w:r>
      </w:hyperlink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系统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技术支持电话：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88256643-30</w:t>
      </w: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</w:p>
    <w:p w:rsidR="00337809" w:rsidRPr="00337809" w:rsidRDefault="00337809" w:rsidP="00337809">
      <w:pPr>
        <w:ind w:firstLine="645"/>
        <w:rPr>
          <w:rFonts w:asciiTheme="minorEastAsia" w:eastAsiaTheme="minorEastAsia" w:hAnsiTheme="minorEastAsia"/>
          <w:bCs/>
          <w:sz w:val="24"/>
          <w:szCs w:val="24"/>
        </w:rPr>
      </w:pPr>
    </w:p>
    <w:p w:rsidR="00337809" w:rsidRPr="00337809" w:rsidRDefault="00337809" w:rsidP="00337809">
      <w:pPr>
        <w:ind w:firstLineChars="1850" w:firstLine="444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中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国科学院大学</w:t>
      </w:r>
    </w:p>
    <w:p w:rsidR="00337809" w:rsidRPr="00337809" w:rsidRDefault="00337809" w:rsidP="00337809">
      <w:pPr>
        <w:ind w:firstLineChars="1900" w:firstLine="456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培养与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学位部</w:t>
      </w:r>
    </w:p>
    <w:p w:rsidR="00337809" w:rsidRPr="00337809" w:rsidRDefault="00337809" w:rsidP="00337809">
      <w:pPr>
        <w:ind w:firstLineChars="1850" w:firstLine="4440"/>
        <w:rPr>
          <w:rFonts w:asciiTheme="minorEastAsia" w:eastAsiaTheme="minorEastAsia" w:hAnsiTheme="minorEastAsia"/>
          <w:bCs/>
          <w:sz w:val="24"/>
          <w:szCs w:val="24"/>
        </w:rPr>
      </w:pPr>
      <w:r w:rsidRPr="00337809">
        <w:rPr>
          <w:rFonts w:asciiTheme="minorEastAsia" w:eastAsiaTheme="minorEastAsia" w:hAnsiTheme="minorEastAsia"/>
          <w:bCs/>
          <w:sz w:val="24"/>
          <w:szCs w:val="24"/>
        </w:rPr>
        <w:t>2019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3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Pr="00337809">
        <w:rPr>
          <w:rFonts w:asciiTheme="minorEastAsia" w:eastAsiaTheme="minorEastAsia" w:hAnsiTheme="minorEastAsia"/>
          <w:bCs/>
          <w:sz w:val="24"/>
          <w:szCs w:val="24"/>
        </w:rPr>
        <w:t>12</w:t>
      </w:r>
      <w:r w:rsidRPr="00337809"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</w:p>
    <w:p w:rsidR="00337809" w:rsidRPr="00337809" w:rsidRDefault="00337809" w:rsidP="00337809">
      <w:pPr>
        <w:widowControl/>
        <w:shd w:val="clear" w:color="auto" w:fill="FFFFFF"/>
        <w:spacing w:line="520" w:lineRule="atLeast"/>
        <w:ind w:firstLine="570"/>
        <w:rPr>
          <w:rFonts w:asciiTheme="minorEastAsia" w:eastAsiaTheme="minorEastAsia" w:hAnsiTheme="minorEastAsia" w:cs="宋体" w:hint="eastAsia"/>
          <w:color w:val="393C3F"/>
          <w:kern w:val="0"/>
          <w:sz w:val="24"/>
          <w:szCs w:val="24"/>
        </w:rPr>
      </w:pPr>
    </w:p>
    <w:sectPr w:rsidR="00337809" w:rsidRPr="0033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F59" w:rsidRDefault="00AF6F59" w:rsidP="00DC65DD">
      <w:pPr>
        <w:ind w:firstLine="640"/>
      </w:pPr>
      <w:r>
        <w:separator/>
      </w:r>
    </w:p>
  </w:endnote>
  <w:endnote w:type="continuationSeparator" w:id="1">
    <w:p w:rsidR="00AF6F59" w:rsidRDefault="00AF6F59" w:rsidP="00DC65D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F59" w:rsidRDefault="00AF6F59" w:rsidP="00DC65DD">
      <w:pPr>
        <w:ind w:firstLine="640"/>
      </w:pPr>
      <w:r>
        <w:separator/>
      </w:r>
    </w:p>
  </w:footnote>
  <w:footnote w:type="continuationSeparator" w:id="1">
    <w:p w:rsidR="00AF6F59" w:rsidRDefault="00AF6F59" w:rsidP="00DC65D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5DD"/>
    <w:rsid w:val="00134204"/>
    <w:rsid w:val="00223B38"/>
    <w:rsid w:val="00330CD2"/>
    <w:rsid w:val="00337809"/>
    <w:rsid w:val="00486876"/>
    <w:rsid w:val="00880969"/>
    <w:rsid w:val="00970202"/>
    <w:rsid w:val="00A24F2C"/>
    <w:rsid w:val="00AF6F59"/>
    <w:rsid w:val="00B37265"/>
    <w:rsid w:val="00DC47AC"/>
    <w:rsid w:val="00DC65DD"/>
    <w:rsid w:val="00F06E33"/>
    <w:rsid w:val="00F7244E"/>
    <w:rsid w:val="00FB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5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5DD"/>
    <w:rPr>
      <w:sz w:val="18"/>
      <w:szCs w:val="18"/>
    </w:rPr>
  </w:style>
  <w:style w:type="paragraph" w:styleId="a5">
    <w:name w:val="List Paragraph"/>
    <w:basedOn w:val="a"/>
    <w:uiPriority w:val="34"/>
    <w:qFormat/>
    <w:rsid w:val="00DC65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C65D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378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gxia@ucas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p.ucas.ac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na@vip.gyig.ac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mailto:liuna@vip.gyig.ac.cn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王宁</cp:lastModifiedBy>
  <cp:revision>3</cp:revision>
  <dcterms:created xsi:type="dcterms:W3CDTF">2019-03-29T02:42:00Z</dcterms:created>
  <dcterms:modified xsi:type="dcterms:W3CDTF">2019-03-29T03:20:00Z</dcterms:modified>
</cp:coreProperties>
</file>